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1017A1" w:rsidP="001017A1">
      <w:pPr>
        <w:pStyle w:val="a5"/>
        <w:spacing w:before="960" w:after="0" w:line="360" w:lineRule="exact"/>
        <w:ind w:firstLine="720"/>
      </w:pPr>
      <w:r>
        <w:rPr>
          <w:noProof/>
        </w:rPr>
        <mc:AlternateContent>
          <mc:Choice Requires="wps">
            <w:drawing>
              <wp:anchor distT="0" distB="0" distL="114300" distR="114300" simplePos="0" relativeHeight="251663360" behindDoc="0" locked="0" layoutInCell="1" allowOverlap="1">
                <wp:simplePos x="0" y="0"/>
                <wp:positionH relativeFrom="page">
                  <wp:posOffset>936346</wp:posOffset>
                </wp:positionH>
                <wp:positionV relativeFrom="page">
                  <wp:posOffset>2918765</wp:posOffset>
                </wp:positionV>
                <wp:extent cx="2541270" cy="1726387"/>
                <wp:effectExtent l="0" t="0" r="11430" b="762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726387"/>
                        </a:xfrm>
                        <a:prstGeom prst="rect">
                          <a:avLst/>
                        </a:prstGeom>
                        <a:noFill/>
                        <a:ln>
                          <a:noFill/>
                        </a:ln>
                      </wps:spPr>
                      <wps:txbx>
                        <w:txbxContent>
                          <w:p w:rsidR="00E47BE7" w:rsidRDefault="004B5859" w:rsidP="00CA5300">
                            <w:pPr>
                              <w:pStyle w:val="a5"/>
                              <w:spacing w:after="0"/>
                            </w:pPr>
                            <w:r>
                              <w:t xml:space="preserve">Об утверждении проекта планировки и проекта межевания части территории х. Русское поле Фроловского сельского поселения Пермского муниципального района Пермского края, включающей земельные участки с кадастровыми номерами 59:32:1900001:366 </w:t>
                            </w:r>
                          </w:p>
                          <w:p w:rsidR="004B5859" w:rsidRDefault="004B5859" w:rsidP="00CA5300">
                            <w:pPr>
                              <w:pStyle w:val="a5"/>
                              <w:spacing w:after="0"/>
                            </w:pPr>
                            <w:r>
                              <w:t>и 59:32:1900001:410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5" o:spid="_x0000_s1026" type="#_x0000_t202" style="position:absolute;left:0;text-align:left;margin-left:73.75pt;margin-top:229.8pt;width:200.1pt;height:135.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" filled="f" stroked="f">
                <v:textbox inset="0,0,0,0">
                  <w:txbxContent>
                    <w:p w:rsidR="00E47BE7" w:rsidRDefault="004B5859" w:rsidP="00CA5300">
                      <w:pPr>
                        <w:pStyle w:val="a5"/>
                        <w:spacing w:after="0"/>
                      </w:pPr>
                      <w:r>
                        <w:t xml:space="preserve">Об утверждении проекта планировки и проекта межевания части территории х. Русское поле Фроловского сельского поселения Пермского муниципального района Пермского края, включающей земельные участки с кадастровыми номерами 59:32:1900001:366 </w:t>
                      </w:r>
                    </w:p>
                    <w:p w:rsidR="004B5859" w:rsidRDefault="004B5859" w:rsidP="00CA5300">
                      <w:pPr>
                        <w:pStyle w:val="a5"/>
                        <w:spacing w:after="0"/>
                      </w:pPr>
                      <w:r>
                        <w:t>и 59:32:1900001:410</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4510405</wp:posOffset>
                </wp:positionH>
                <wp:positionV relativeFrom="page">
                  <wp:posOffset>2268855</wp:posOffset>
                </wp:positionV>
                <wp:extent cx="2358390" cy="274320"/>
                <wp:effectExtent l="0" t="0" r="381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74320"/>
                        </a:xfrm>
                        <a:prstGeom prst="rect">
                          <a:avLst/>
                        </a:prstGeom>
                        <a:noFill/>
                        <a:ln>
                          <a:noFill/>
                        </a:ln>
                      </wps:spPr>
                      <wps:txbx>
                        <w:txbxContent>
                          <w:p w:rsidR="004B5859" w:rsidRPr="00482A25" w:rsidRDefault="008004B2" w:rsidP="001017A1">
                            <w:pPr>
                              <w:pStyle w:val="a8"/>
                              <w:rPr>
                                <w:szCs w:val="28"/>
                                <w:lang w:val="ru-RU"/>
                              </w:rPr>
                            </w:pPr>
                            <w:r w:rsidRPr="008004B2">
                              <w:rPr>
                                <w:szCs w:val="28"/>
                                <w:lang w:val="ru-RU"/>
                              </w:rPr>
                              <w:t>СЭД-2022-299-01-01-05.С-589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7" type="#_x0000_t202" style="position:absolute;left:0;text-align:left;margin-left:355.15pt;margin-top:178.65pt;width:185.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" filled="f" stroked="f">
                <v:textbox inset="0,0,0,0">
                  <w:txbxContent>
                    <w:p w:rsidR="004B5859" w:rsidRPr="00482A25" w:rsidRDefault="008004B2" w:rsidP="001017A1">
                      <w:pPr>
                        <w:pStyle w:val="a8"/>
                        <w:rPr>
                          <w:szCs w:val="28"/>
                          <w:lang w:val="ru-RU"/>
                        </w:rPr>
                      </w:pPr>
                      <w:r w:rsidRPr="008004B2">
                        <w:rPr>
                          <w:szCs w:val="28"/>
                          <w:lang w:val="ru-RU"/>
                        </w:rPr>
                        <w:t>СЭД-2022-299-01-01-05.С-589</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4B5859" w:rsidRPr="00482A25" w:rsidRDefault="008004B2" w:rsidP="001017A1">
                            <w:pPr>
                              <w:pStyle w:val="a8"/>
                              <w:rPr>
                                <w:szCs w:val="28"/>
                                <w:lang w:val="ru-RU"/>
                              </w:rPr>
                            </w:pPr>
                            <w:r>
                              <w:rPr>
                                <w:szCs w:val="28"/>
                                <w:lang w:val="ru-RU"/>
                              </w:rPr>
                              <w:t>21.10.2022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4B5859" w:rsidRPr="00482A25" w:rsidRDefault="008004B2" w:rsidP="001017A1">
                      <w:pPr>
                        <w:pStyle w:val="a8"/>
                        <w:rPr>
                          <w:szCs w:val="28"/>
                          <w:lang w:val="ru-RU"/>
                        </w:rPr>
                      </w:pPr>
                      <w:r>
                        <w:rPr>
                          <w:szCs w:val="28"/>
                          <w:lang w:val="ru-RU"/>
                        </w:rPr>
                        <w:t>21.10.2022</w:t>
                      </w:r>
                    </w:p>
                  </w:txbxContent>
                </v:textbox>
                <w10:wrap anchorx="page" anchory="page"/>
              </v:shape>
            </w:pict>
          </mc:Fallback>
        </mc:AlternateContent>
      </w:r>
      <w:r>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4B5859" w:rsidRDefault="004B5859" w:rsidP="001017A1">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4B5859" w:rsidRDefault="004B5859" w:rsidP="001017A1">
                      <w:pPr>
                        <w:pStyle w:val="a7"/>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CA5300" w:rsidRDefault="00CA5300" w:rsidP="00E47BE7">
      <w:pPr>
        <w:spacing w:line="480" w:lineRule="exact"/>
        <w:jc w:val="both"/>
        <w:rPr>
          <w:sz w:val="28"/>
          <w:szCs w:val="20"/>
        </w:rPr>
      </w:pPr>
    </w:p>
    <w:p w:rsidR="001017A1" w:rsidRPr="00E47BE7" w:rsidRDefault="001017A1" w:rsidP="001017A1">
      <w:pPr>
        <w:spacing w:line="360" w:lineRule="exact"/>
        <w:ind w:firstLine="709"/>
        <w:jc w:val="both"/>
        <w:rPr>
          <w:sz w:val="28"/>
          <w:szCs w:val="28"/>
        </w:rPr>
      </w:pPr>
      <w:proofErr w:type="gramStart"/>
      <w:r w:rsidRPr="00E47BE7">
        <w:rPr>
          <w:sz w:val="28"/>
          <w:szCs w:val="28"/>
        </w:rPr>
        <w:t xml:space="preserve">В соответствии с частью 13 статьи 46 Градостроительного кодекса Российской Федерации, пунктом 26 части 1 статьи 16, со статьей 28 Федерального закона от 06 октября 2003 г. № 131-ФЗ «Об общих принципах организации местного самоуправления в Российской Федерации», с частью 4 статьи 4 Закона Пермского края от 29 апреля 2022 г. № 75-ПК «Об образовании нового муниципального образования Пермский муниципальный округ Пермского края», пунктом 6 части 2 статьи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0" w:name="_Hlk30499798"/>
      <w:r w:rsidRPr="00E47BE7">
        <w:rPr>
          <w:sz w:val="28"/>
          <w:szCs w:val="28"/>
        </w:rPr>
        <w:t xml:space="preserve">от </w:t>
      </w:r>
      <w:r w:rsidR="00CA5300" w:rsidRPr="00E47BE7">
        <w:rPr>
          <w:sz w:val="28"/>
          <w:szCs w:val="28"/>
        </w:rPr>
        <w:t>31</w:t>
      </w:r>
      <w:r w:rsidRPr="00E47BE7">
        <w:rPr>
          <w:sz w:val="28"/>
          <w:szCs w:val="28"/>
        </w:rPr>
        <w:t xml:space="preserve"> </w:t>
      </w:r>
      <w:r w:rsidR="00CA5300" w:rsidRPr="00E47BE7">
        <w:rPr>
          <w:sz w:val="28"/>
          <w:szCs w:val="28"/>
        </w:rPr>
        <w:t>августа</w:t>
      </w:r>
      <w:r w:rsidRPr="00E47BE7">
        <w:rPr>
          <w:sz w:val="28"/>
          <w:szCs w:val="28"/>
        </w:rPr>
        <w:t xml:space="preserve"> 2021 г. № СЭД-2021-299-12-12-01Р-</w:t>
      </w:r>
      <w:r w:rsidR="00CA5300" w:rsidRPr="00E47BE7">
        <w:rPr>
          <w:sz w:val="28"/>
          <w:szCs w:val="28"/>
        </w:rPr>
        <w:t>37</w:t>
      </w:r>
      <w:r w:rsidRPr="00E47BE7">
        <w:rPr>
          <w:sz w:val="28"/>
          <w:szCs w:val="28"/>
        </w:rPr>
        <w:t xml:space="preserve"> «О разработке проекта планировки и проекта </w:t>
      </w:r>
      <w:bookmarkEnd w:id="0"/>
      <w:r w:rsidRPr="00E47BE7">
        <w:rPr>
          <w:sz w:val="28"/>
          <w:szCs w:val="28"/>
        </w:rPr>
        <w:t xml:space="preserve">межевания </w:t>
      </w:r>
      <w:r w:rsidR="00CA5300" w:rsidRPr="00E47BE7">
        <w:rPr>
          <w:sz w:val="28"/>
          <w:szCs w:val="28"/>
        </w:rPr>
        <w:t>части территории х. Русское</w:t>
      </w:r>
      <w:proofErr w:type="gramEnd"/>
      <w:r w:rsidR="00CA5300" w:rsidRPr="00E47BE7">
        <w:rPr>
          <w:sz w:val="28"/>
          <w:szCs w:val="28"/>
        </w:rPr>
        <w:t xml:space="preserve"> </w:t>
      </w:r>
      <w:proofErr w:type="gramStart"/>
      <w:r w:rsidR="00CA5300" w:rsidRPr="00E47BE7">
        <w:rPr>
          <w:sz w:val="28"/>
          <w:szCs w:val="28"/>
        </w:rPr>
        <w:t>поле Фроловского сельского поселения Пермского муниципального района Пермского края, включающей земельные участки с кадастровыми номерами 59:32:1900001:366 и 59:32:1900001:410</w:t>
      </w:r>
      <w:r w:rsidRPr="00E47BE7">
        <w:rPr>
          <w:sz w:val="28"/>
          <w:szCs w:val="28"/>
        </w:rPr>
        <w:t xml:space="preserve">», протоколом </w:t>
      </w:r>
      <w:r w:rsidR="00CA2829" w:rsidRPr="00E47BE7">
        <w:rPr>
          <w:sz w:val="28"/>
          <w:szCs w:val="28"/>
        </w:rPr>
        <w:t>общественных обсуждений</w:t>
      </w:r>
      <w:r w:rsidRPr="00E47BE7">
        <w:rPr>
          <w:sz w:val="28"/>
          <w:szCs w:val="28"/>
        </w:rPr>
        <w:t xml:space="preserve"> по</w:t>
      </w:r>
      <w:r w:rsidR="00FA6155" w:rsidRPr="00E47BE7">
        <w:rPr>
          <w:sz w:val="28"/>
          <w:szCs w:val="28"/>
        </w:rPr>
        <w:t xml:space="preserve"> проекту планировки и проекту</w:t>
      </w:r>
      <w:r w:rsidRPr="00E47BE7">
        <w:rPr>
          <w:sz w:val="28"/>
          <w:szCs w:val="28"/>
        </w:rPr>
        <w:t xml:space="preserve"> межевания </w:t>
      </w:r>
      <w:r w:rsidR="00CA5300" w:rsidRPr="00E47BE7">
        <w:rPr>
          <w:sz w:val="28"/>
          <w:szCs w:val="28"/>
        </w:rPr>
        <w:t>части территории х.</w:t>
      </w:r>
      <w:r w:rsidR="00E234BB">
        <w:rPr>
          <w:sz w:val="28"/>
          <w:szCs w:val="28"/>
        </w:rPr>
        <w:t> </w:t>
      </w:r>
      <w:r w:rsidR="00CA5300" w:rsidRPr="00E47BE7">
        <w:rPr>
          <w:sz w:val="28"/>
          <w:szCs w:val="28"/>
        </w:rPr>
        <w:t>Русское поле Фроловского сельского поселения Пермского муниципального района Пермского края, включающей земельные участки с кадастровыми номерами 59:32:1900001:366 и 59:32:1900001:410</w:t>
      </w:r>
      <w:r w:rsidR="00B97CDD" w:rsidRPr="00E47BE7">
        <w:rPr>
          <w:sz w:val="28"/>
          <w:szCs w:val="28"/>
        </w:rPr>
        <w:t>,</w:t>
      </w:r>
      <w:r w:rsidRPr="00E47BE7">
        <w:rPr>
          <w:sz w:val="28"/>
          <w:szCs w:val="28"/>
        </w:rPr>
        <w:t xml:space="preserve"> от 1</w:t>
      </w:r>
      <w:r w:rsidR="00CA5300" w:rsidRPr="00E47BE7">
        <w:rPr>
          <w:sz w:val="28"/>
          <w:szCs w:val="28"/>
        </w:rPr>
        <w:t>3</w:t>
      </w:r>
      <w:r w:rsidRPr="00E47BE7">
        <w:rPr>
          <w:sz w:val="28"/>
          <w:szCs w:val="28"/>
        </w:rPr>
        <w:t xml:space="preserve"> сентября 2022 г., заключением о результатах общественных обсуждений по </w:t>
      </w:r>
      <w:r w:rsidR="003A4888" w:rsidRPr="00E47BE7">
        <w:rPr>
          <w:sz w:val="28"/>
          <w:szCs w:val="28"/>
        </w:rPr>
        <w:t>проекту планировки и проекту</w:t>
      </w:r>
      <w:r w:rsidRPr="00E47BE7">
        <w:rPr>
          <w:sz w:val="28"/>
          <w:szCs w:val="28"/>
        </w:rPr>
        <w:t xml:space="preserve"> межевания </w:t>
      </w:r>
      <w:r w:rsidR="00CA5300" w:rsidRPr="00E47BE7">
        <w:rPr>
          <w:sz w:val="28"/>
          <w:szCs w:val="28"/>
        </w:rPr>
        <w:t>части территории х. Русское</w:t>
      </w:r>
      <w:proofErr w:type="gramEnd"/>
      <w:r w:rsidR="00CA5300" w:rsidRPr="00E47BE7">
        <w:rPr>
          <w:sz w:val="28"/>
          <w:szCs w:val="28"/>
        </w:rPr>
        <w:t xml:space="preserve"> поле Фроловского сельского поселения Пермского муниципального района Пермского края, включающей </w:t>
      </w:r>
      <w:r w:rsidR="00CA5300" w:rsidRPr="00E47BE7">
        <w:rPr>
          <w:sz w:val="28"/>
          <w:szCs w:val="28"/>
        </w:rPr>
        <w:lastRenderedPageBreak/>
        <w:t>земельные участки с кадастровыми номерами 59:32:1900001:366 и</w:t>
      </w:r>
      <w:r w:rsidR="00E234BB">
        <w:rPr>
          <w:sz w:val="28"/>
          <w:szCs w:val="28"/>
        </w:rPr>
        <w:t> </w:t>
      </w:r>
      <w:r w:rsidR="00CA5300" w:rsidRPr="00E47BE7">
        <w:rPr>
          <w:sz w:val="28"/>
          <w:szCs w:val="28"/>
        </w:rPr>
        <w:t>59:32:1900001:410</w:t>
      </w:r>
      <w:r w:rsidR="00DB2891" w:rsidRPr="00E47BE7">
        <w:rPr>
          <w:sz w:val="28"/>
          <w:szCs w:val="28"/>
        </w:rPr>
        <w:t>,</w:t>
      </w:r>
      <w:r w:rsidRPr="00E47BE7">
        <w:rPr>
          <w:sz w:val="28"/>
          <w:szCs w:val="28"/>
        </w:rPr>
        <w:t xml:space="preserve"> от 13 сентября 2022 г.</w:t>
      </w:r>
    </w:p>
    <w:p w:rsidR="001017A1" w:rsidRPr="00E47BE7" w:rsidRDefault="001017A1" w:rsidP="001017A1">
      <w:pPr>
        <w:spacing w:line="360" w:lineRule="exact"/>
        <w:ind w:firstLine="709"/>
        <w:jc w:val="both"/>
        <w:rPr>
          <w:sz w:val="28"/>
          <w:szCs w:val="28"/>
        </w:rPr>
      </w:pPr>
      <w:r w:rsidRPr="00E47BE7">
        <w:rPr>
          <w:sz w:val="28"/>
          <w:szCs w:val="28"/>
        </w:rPr>
        <w:t>администрация Пермского муниципального района ПОСТАНОВЛЯЕТ:</w:t>
      </w:r>
    </w:p>
    <w:p w:rsidR="001017A1" w:rsidRPr="00E47BE7" w:rsidRDefault="001017A1" w:rsidP="001017A1">
      <w:pPr>
        <w:spacing w:line="360" w:lineRule="exact"/>
        <w:ind w:firstLine="709"/>
        <w:jc w:val="both"/>
        <w:rPr>
          <w:sz w:val="28"/>
          <w:szCs w:val="28"/>
        </w:rPr>
      </w:pPr>
      <w:r w:rsidRPr="00E47BE7">
        <w:rPr>
          <w:sz w:val="28"/>
          <w:szCs w:val="28"/>
        </w:rPr>
        <w:t xml:space="preserve">1. Утвердить проект планировки </w:t>
      </w:r>
      <w:r w:rsidR="00CA5300" w:rsidRPr="00E47BE7">
        <w:rPr>
          <w:sz w:val="28"/>
          <w:szCs w:val="28"/>
        </w:rPr>
        <w:t>части территории х. Русское поле Фроловского сельского поселения Пермского муниципального района Пермского края, включающей земельные участки с кадастровыми номерами 59:32:1900001:366 и 59:32:1900001:410</w:t>
      </w:r>
      <w:r w:rsidRPr="00E47BE7">
        <w:rPr>
          <w:sz w:val="28"/>
          <w:szCs w:val="28"/>
        </w:rPr>
        <w:t xml:space="preserve">, с   шифром </w:t>
      </w:r>
      <w:r w:rsidR="00CA5300" w:rsidRPr="00E47BE7">
        <w:rPr>
          <w:sz w:val="28"/>
          <w:szCs w:val="28"/>
        </w:rPr>
        <w:t>1-37.20-2022</w:t>
      </w:r>
      <w:r w:rsidRPr="00E47BE7">
        <w:rPr>
          <w:sz w:val="28"/>
          <w:szCs w:val="28"/>
        </w:rPr>
        <w:t>, согласно приложению 1 к настоящему постановлению.</w:t>
      </w:r>
    </w:p>
    <w:p w:rsidR="001017A1" w:rsidRPr="00E47BE7" w:rsidRDefault="001017A1" w:rsidP="001017A1">
      <w:pPr>
        <w:spacing w:line="360" w:lineRule="exact"/>
        <w:ind w:firstLine="709"/>
        <w:jc w:val="both"/>
        <w:rPr>
          <w:sz w:val="28"/>
          <w:szCs w:val="28"/>
        </w:rPr>
      </w:pPr>
      <w:r w:rsidRPr="00E47BE7">
        <w:rPr>
          <w:sz w:val="28"/>
          <w:szCs w:val="28"/>
        </w:rPr>
        <w:t>2.</w:t>
      </w:r>
      <w:r w:rsidR="00E234BB">
        <w:rPr>
          <w:sz w:val="28"/>
          <w:szCs w:val="28"/>
        </w:rPr>
        <w:t> </w:t>
      </w:r>
      <w:r w:rsidRPr="00E47BE7">
        <w:rPr>
          <w:sz w:val="28"/>
          <w:szCs w:val="28"/>
        </w:rPr>
        <w:t xml:space="preserve">Утвердить проект </w:t>
      </w:r>
      <w:r w:rsidR="00CA2829" w:rsidRPr="00E47BE7">
        <w:rPr>
          <w:sz w:val="28"/>
          <w:szCs w:val="28"/>
        </w:rPr>
        <w:t>межевания</w:t>
      </w:r>
      <w:r w:rsidRPr="00E47BE7">
        <w:rPr>
          <w:sz w:val="28"/>
          <w:szCs w:val="28"/>
        </w:rPr>
        <w:t xml:space="preserve"> </w:t>
      </w:r>
      <w:r w:rsidR="00CA5300" w:rsidRPr="00E47BE7">
        <w:rPr>
          <w:sz w:val="28"/>
          <w:szCs w:val="28"/>
        </w:rPr>
        <w:t>части территории х. Русское поле Фроловского сельского поселения Пермского муниципального района Пермского края, включающей земельные участки с кадастровыми номерами 59:32:1900001:366 и 59:32:1900001:410</w:t>
      </w:r>
      <w:r w:rsidRPr="00E47BE7">
        <w:rPr>
          <w:sz w:val="28"/>
          <w:szCs w:val="28"/>
        </w:rPr>
        <w:t xml:space="preserve">, с   шифром </w:t>
      </w:r>
      <w:r w:rsidR="00CA5300" w:rsidRPr="00E47BE7">
        <w:rPr>
          <w:sz w:val="28"/>
          <w:szCs w:val="28"/>
        </w:rPr>
        <w:t>1-37.20-2022</w:t>
      </w:r>
      <w:r w:rsidRPr="00E47BE7">
        <w:rPr>
          <w:sz w:val="28"/>
          <w:szCs w:val="28"/>
        </w:rPr>
        <w:t xml:space="preserve">, согласно приложению </w:t>
      </w:r>
      <w:r w:rsidR="00CA2829" w:rsidRPr="00E47BE7">
        <w:rPr>
          <w:sz w:val="28"/>
          <w:szCs w:val="28"/>
        </w:rPr>
        <w:t>2</w:t>
      </w:r>
      <w:r w:rsidRPr="00E47BE7">
        <w:rPr>
          <w:sz w:val="28"/>
          <w:szCs w:val="28"/>
        </w:rPr>
        <w:t xml:space="preserve"> к настоящему постановлению.</w:t>
      </w:r>
    </w:p>
    <w:p w:rsidR="001017A1" w:rsidRPr="00E47BE7" w:rsidRDefault="001017A1" w:rsidP="001017A1">
      <w:pPr>
        <w:spacing w:line="360" w:lineRule="exact"/>
        <w:ind w:firstLine="709"/>
        <w:jc w:val="both"/>
        <w:rPr>
          <w:sz w:val="28"/>
          <w:szCs w:val="28"/>
        </w:rPr>
      </w:pPr>
      <w:r w:rsidRPr="00E47BE7">
        <w:rPr>
          <w:sz w:val="28"/>
          <w:szCs w:val="28"/>
        </w:rPr>
        <w:t xml:space="preserve">3.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w:t>
      </w:r>
      <w:r w:rsidR="00AA0FC5" w:rsidRPr="00E47BE7">
        <w:rPr>
          <w:sz w:val="28"/>
          <w:szCs w:val="28"/>
        </w:rPr>
        <w:t xml:space="preserve">планировки и проект </w:t>
      </w:r>
      <w:r w:rsidRPr="00E47BE7">
        <w:rPr>
          <w:sz w:val="28"/>
          <w:szCs w:val="28"/>
        </w:rPr>
        <w:t xml:space="preserve">межевания территории главе </w:t>
      </w:r>
      <w:r w:rsidR="00CA5300" w:rsidRPr="00E47BE7">
        <w:rPr>
          <w:sz w:val="28"/>
          <w:szCs w:val="28"/>
        </w:rPr>
        <w:t>Фроловского</w:t>
      </w:r>
      <w:r w:rsidRPr="00E47BE7">
        <w:rPr>
          <w:sz w:val="28"/>
          <w:szCs w:val="28"/>
        </w:rPr>
        <w:t xml:space="preserve"> сельского поселения.</w:t>
      </w:r>
    </w:p>
    <w:p w:rsidR="001017A1" w:rsidRPr="00E47BE7" w:rsidRDefault="001017A1" w:rsidP="001017A1">
      <w:pPr>
        <w:spacing w:line="360" w:lineRule="exact"/>
        <w:ind w:firstLine="709"/>
        <w:jc w:val="both"/>
        <w:rPr>
          <w:sz w:val="28"/>
          <w:szCs w:val="28"/>
        </w:rPr>
      </w:pPr>
      <w:r w:rsidRPr="00E47BE7">
        <w:rPr>
          <w:sz w:val="28"/>
          <w:szCs w:val="28"/>
        </w:rPr>
        <w:t xml:space="preserve">4. Настоящее постановление опубликовать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t>
      </w:r>
      <w:r w:rsidR="00E234BB">
        <w:rPr>
          <w:sz w:val="28"/>
          <w:szCs w:val="28"/>
        </w:rPr>
        <w:t>(</w:t>
      </w:r>
      <w:hyperlink r:id="rId10" w:history="1">
        <w:r w:rsidR="00E234BB" w:rsidRPr="003B3EF5">
          <w:rPr>
            <w:rStyle w:val="ad"/>
            <w:sz w:val="28"/>
            <w:szCs w:val="28"/>
            <w:lang w:val="en-US"/>
          </w:rPr>
          <w:t>www</w:t>
        </w:r>
        <w:r w:rsidR="00E234BB" w:rsidRPr="003B3EF5">
          <w:rPr>
            <w:rStyle w:val="ad"/>
            <w:sz w:val="28"/>
            <w:szCs w:val="28"/>
          </w:rPr>
          <w:t>.</w:t>
        </w:r>
        <w:r w:rsidR="00E234BB" w:rsidRPr="003B3EF5">
          <w:rPr>
            <w:rStyle w:val="ad"/>
            <w:sz w:val="28"/>
            <w:szCs w:val="28"/>
            <w:lang w:val="en-US"/>
          </w:rPr>
          <w:t>permraion</w:t>
        </w:r>
        <w:r w:rsidR="00E234BB" w:rsidRPr="003B3EF5">
          <w:rPr>
            <w:rStyle w:val="ad"/>
            <w:sz w:val="28"/>
            <w:szCs w:val="28"/>
          </w:rPr>
          <w:t>.</w:t>
        </w:r>
        <w:r w:rsidR="00E234BB" w:rsidRPr="003B3EF5">
          <w:rPr>
            <w:rStyle w:val="ad"/>
            <w:sz w:val="28"/>
            <w:szCs w:val="28"/>
            <w:lang w:val="en-US"/>
          </w:rPr>
          <w:t>ru</w:t>
        </w:r>
      </w:hyperlink>
      <w:r w:rsidR="00E234BB" w:rsidRPr="00E234BB">
        <w:rPr>
          <w:sz w:val="28"/>
          <w:szCs w:val="28"/>
        </w:rPr>
        <w:t>).</w:t>
      </w:r>
      <w:r w:rsidRPr="00E234BB">
        <w:rPr>
          <w:sz w:val="28"/>
          <w:szCs w:val="28"/>
        </w:rPr>
        <w:t xml:space="preserve"> </w:t>
      </w:r>
    </w:p>
    <w:p w:rsidR="001017A1" w:rsidRPr="00E47BE7" w:rsidRDefault="001017A1" w:rsidP="001017A1">
      <w:pPr>
        <w:spacing w:line="360" w:lineRule="exact"/>
        <w:ind w:firstLine="709"/>
        <w:jc w:val="both"/>
        <w:rPr>
          <w:sz w:val="28"/>
          <w:szCs w:val="28"/>
        </w:rPr>
      </w:pPr>
      <w:r w:rsidRPr="00E47BE7">
        <w:rPr>
          <w:sz w:val="28"/>
          <w:szCs w:val="28"/>
        </w:rPr>
        <w:t>5. Настоящее постановление вступает в силу со дня его официального опубликования.</w:t>
      </w:r>
    </w:p>
    <w:p w:rsidR="001017A1" w:rsidRPr="00E47BE7" w:rsidRDefault="001017A1" w:rsidP="001017A1">
      <w:pPr>
        <w:spacing w:line="360" w:lineRule="exact"/>
        <w:ind w:firstLine="709"/>
        <w:jc w:val="both"/>
        <w:rPr>
          <w:sz w:val="28"/>
          <w:szCs w:val="28"/>
        </w:rPr>
      </w:pPr>
      <w:r w:rsidRPr="00E47BE7">
        <w:rPr>
          <w:sz w:val="28"/>
          <w:szCs w:val="28"/>
        </w:rPr>
        <w:t xml:space="preserve">6. Проект </w:t>
      </w:r>
      <w:r w:rsidR="00AA0FC5" w:rsidRPr="00E47BE7">
        <w:rPr>
          <w:sz w:val="28"/>
          <w:szCs w:val="28"/>
        </w:rPr>
        <w:t xml:space="preserve">планировки и проект </w:t>
      </w:r>
      <w:r w:rsidRPr="00E47BE7">
        <w:rPr>
          <w:sz w:val="28"/>
          <w:szCs w:val="28"/>
        </w:rPr>
        <w:t xml:space="preserve">межевания территории разместить на официальном сайте Пермского муниципального округа в информационно-телекоммуникационной сети Интернет </w:t>
      </w:r>
      <w:r w:rsidR="00E234BB">
        <w:rPr>
          <w:sz w:val="28"/>
          <w:szCs w:val="28"/>
        </w:rPr>
        <w:t>(</w:t>
      </w:r>
      <w:hyperlink r:id="rId11" w:history="1">
        <w:r w:rsidR="00E234BB" w:rsidRPr="003B3EF5">
          <w:rPr>
            <w:rStyle w:val="ad"/>
            <w:sz w:val="28"/>
            <w:szCs w:val="28"/>
            <w:lang w:val="en-US"/>
          </w:rPr>
          <w:t>www</w:t>
        </w:r>
        <w:r w:rsidR="00E234BB" w:rsidRPr="003B3EF5">
          <w:rPr>
            <w:rStyle w:val="ad"/>
            <w:sz w:val="28"/>
            <w:szCs w:val="28"/>
          </w:rPr>
          <w:t>.</w:t>
        </w:r>
        <w:r w:rsidR="00E234BB" w:rsidRPr="003B3EF5">
          <w:rPr>
            <w:rStyle w:val="ad"/>
            <w:sz w:val="28"/>
            <w:szCs w:val="28"/>
            <w:lang w:val="en-US"/>
          </w:rPr>
          <w:t>permraion</w:t>
        </w:r>
        <w:r w:rsidR="00E234BB" w:rsidRPr="003B3EF5">
          <w:rPr>
            <w:rStyle w:val="ad"/>
            <w:sz w:val="28"/>
            <w:szCs w:val="28"/>
          </w:rPr>
          <w:t>.</w:t>
        </w:r>
        <w:r w:rsidR="00E234BB" w:rsidRPr="003B3EF5">
          <w:rPr>
            <w:rStyle w:val="ad"/>
            <w:sz w:val="28"/>
            <w:szCs w:val="28"/>
            <w:lang w:val="en-US"/>
          </w:rPr>
          <w:t>ru</w:t>
        </w:r>
      </w:hyperlink>
      <w:r w:rsidR="00E234BB" w:rsidRPr="00E234BB">
        <w:rPr>
          <w:sz w:val="28"/>
          <w:szCs w:val="28"/>
        </w:rPr>
        <w:t>).</w:t>
      </w:r>
    </w:p>
    <w:p w:rsidR="001017A1" w:rsidRDefault="001017A1" w:rsidP="001017A1">
      <w:pPr>
        <w:spacing w:line="360" w:lineRule="exact"/>
        <w:ind w:firstLine="709"/>
        <w:jc w:val="both"/>
        <w:rPr>
          <w:sz w:val="28"/>
          <w:szCs w:val="20"/>
        </w:rPr>
      </w:pPr>
      <w:r w:rsidRPr="00E47BE7">
        <w:rPr>
          <w:sz w:val="28"/>
          <w:szCs w:val="28"/>
        </w:rPr>
        <w:t>7. </w:t>
      </w:r>
      <w:proofErr w:type="gramStart"/>
      <w:r w:rsidRPr="00E47BE7">
        <w:rPr>
          <w:sz w:val="28"/>
          <w:szCs w:val="28"/>
        </w:rPr>
        <w:t>Контроль за</w:t>
      </w:r>
      <w:proofErr w:type="gramEnd"/>
      <w:r w:rsidRPr="00E47BE7">
        <w:rPr>
          <w:sz w:val="28"/>
          <w:szCs w:val="28"/>
        </w:rPr>
        <w:t xml:space="preserve"> исполнением настоящего постановления возложить на начальника управления архитектуры и градостроительства администрации Пермского муниципального района, главного архитектора</w:t>
      </w:r>
      <w:r>
        <w:rPr>
          <w:sz w:val="28"/>
          <w:szCs w:val="20"/>
        </w:rPr>
        <w:t>.</w:t>
      </w:r>
    </w:p>
    <w:p w:rsidR="001017A1" w:rsidRPr="00E57DC1" w:rsidRDefault="00CA2829" w:rsidP="00E47BE7">
      <w:pPr>
        <w:spacing w:line="1440" w:lineRule="exact"/>
        <w:contextualSpacing/>
        <w:jc w:val="both"/>
        <w:rPr>
          <w:sz w:val="28"/>
          <w:szCs w:val="28"/>
        </w:rPr>
        <w:sectPr w:rsidR="001017A1" w:rsidRPr="00E57DC1" w:rsidSect="001017A1">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8004B2">
        <w:rPr>
          <w:bCs/>
          <w:sz w:val="28"/>
          <w:szCs w:val="28"/>
        </w:rPr>
        <w:t>21.10.2022</w:t>
      </w:r>
      <w:r>
        <w:rPr>
          <w:bCs/>
          <w:sz w:val="28"/>
          <w:szCs w:val="28"/>
        </w:rPr>
        <w:t xml:space="preserve"> </w:t>
      </w:r>
      <w:r w:rsidRPr="00EF0831">
        <w:rPr>
          <w:bCs/>
          <w:sz w:val="28"/>
          <w:szCs w:val="28"/>
        </w:rPr>
        <w:t>№</w:t>
      </w:r>
      <w:r>
        <w:rPr>
          <w:bCs/>
          <w:sz w:val="28"/>
          <w:szCs w:val="28"/>
        </w:rPr>
        <w:t xml:space="preserve"> </w:t>
      </w:r>
      <w:r w:rsidR="008004B2" w:rsidRPr="008004B2">
        <w:rPr>
          <w:bCs/>
          <w:sz w:val="28"/>
          <w:szCs w:val="28"/>
        </w:rPr>
        <w:t>СЭД-2022-299-01-01-05.С-589</w:t>
      </w:r>
    </w:p>
    <w:p w:rsidR="001017A1" w:rsidRPr="0054172C" w:rsidRDefault="001017A1" w:rsidP="001017A1">
      <w:pPr>
        <w:ind w:left="5670"/>
      </w:pPr>
    </w:p>
    <w:p w:rsidR="001017A1" w:rsidRDefault="001017A1" w:rsidP="001017A1">
      <w:pPr>
        <w:pStyle w:val="aa"/>
        <w:spacing w:before="0" w:beforeAutospacing="0" w:after="120" w:afterAutospacing="0" w:line="240" w:lineRule="exact"/>
        <w:jc w:val="center"/>
        <w:rPr>
          <w:b/>
          <w:bCs/>
          <w:sz w:val="28"/>
          <w:szCs w:val="28"/>
        </w:rPr>
      </w:pPr>
      <w:r w:rsidRPr="005E5F87">
        <w:rPr>
          <w:b/>
          <w:bCs/>
          <w:sz w:val="28"/>
          <w:szCs w:val="28"/>
        </w:rPr>
        <w:t xml:space="preserve">ПРОЕКТ </w:t>
      </w:r>
    </w:p>
    <w:p w:rsidR="001017A1" w:rsidRDefault="001017A1" w:rsidP="001017A1">
      <w:pPr>
        <w:pStyle w:val="aa"/>
        <w:spacing w:before="0" w:beforeAutospacing="0" w:after="0" w:afterAutospacing="0" w:line="240" w:lineRule="exact"/>
        <w:jc w:val="center"/>
        <w:rPr>
          <w:b/>
          <w:bCs/>
          <w:sz w:val="28"/>
          <w:szCs w:val="28"/>
        </w:rPr>
      </w:pPr>
      <w:r>
        <w:rPr>
          <w:b/>
          <w:bCs/>
          <w:sz w:val="28"/>
          <w:szCs w:val="28"/>
        </w:rPr>
        <w:t xml:space="preserve">планировки </w:t>
      </w:r>
      <w:r w:rsidR="00CA5300" w:rsidRPr="00BD3FAC">
        <w:rPr>
          <w:b/>
          <w:sz w:val="28"/>
          <w:szCs w:val="20"/>
        </w:rPr>
        <w:t>части территории х. Русское поле Фроловского сельского поселения Пермского муниципального района Пермского края, включающей земельные участки с кадастровыми номерами 59:32:1900001:366 и 59:32:1900001:410</w:t>
      </w:r>
    </w:p>
    <w:p w:rsidR="001017A1" w:rsidRPr="005E5F87" w:rsidRDefault="001017A1" w:rsidP="001017A1">
      <w:pPr>
        <w:pStyle w:val="aa"/>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BD3FAC">
        <w:rPr>
          <w:b/>
          <w:sz w:val="28"/>
          <w:szCs w:val="28"/>
        </w:rPr>
        <w:t>1-37.20-2022</w:t>
      </w:r>
    </w:p>
    <w:p w:rsidR="00BD3FAC" w:rsidRDefault="00BD3FAC" w:rsidP="001017A1">
      <w:pPr>
        <w:jc w:val="center"/>
        <w:rPr>
          <w:b/>
          <w:sz w:val="28"/>
          <w:szCs w:val="28"/>
        </w:rPr>
      </w:pPr>
    </w:p>
    <w:p w:rsidR="00BD3FAC" w:rsidRPr="00FE6DBB" w:rsidRDefault="00BD3FAC" w:rsidP="00BD3FAC">
      <w:pPr>
        <w:jc w:val="center"/>
        <w:rPr>
          <w:b/>
          <w:sz w:val="28"/>
          <w:szCs w:val="28"/>
        </w:rPr>
      </w:pPr>
      <w:r w:rsidRPr="00FE6DBB">
        <w:rPr>
          <w:b/>
          <w:sz w:val="28"/>
          <w:szCs w:val="28"/>
        </w:rPr>
        <w:t>Состав проекта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9"/>
        <w:gridCol w:w="8511"/>
      </w:tblGrid>
      <w:tr w:rsidR="00BD3FAC" w:rsidRPr="00FE6DBB" w:rsidTr="004B5859">
        <w:trPr>
          <w:trHeight w:val="454"/>
          <w:tblHeader/>
          <w:jc w:val="center"/>
        </w:trPr>
        <w:tc>
          <w:tcPr>
            <w:tcW w:w="1139" w:type="dxa"/>
            <w:tcBorders>
              <w:top w:val="single" w:sz="4" w:space="0" w:color="auto"/>
              <w:left w:val="single" w:sz="4" w:space="0" w:color="auto"/>
              <w:bottom w:val="single" w:sz="4" w:space="0" w:color="auto"/>
              <w:right w:val="single" w:sz="4" w:space="0" w:color="auto"/>
            </w:tcBorders>
            <w:hideMark/>
          </w:tcPr>
          <w:p w:rsidR="00BD3FAC" w:rsidRPr="00FE6DBB" w:rsidRDefault="00BD3FAC" w:rsidP="004B5859">
            <w:pPr>
              <w:pStyle w:val="affa"/>
              <w:suppressAutoHyphens/>
              <w:rPr>
                <w:sz w:val="28"/>
                <w:szCs w:val="28"/>
                <w:lang w:eastAsia="en-US"/>
              </w:rPr>
            </w:pPr>
            <w:r w:rsidRPr="00FE6DBB">
              <w:rPr>
                <w:sz w:val="28"/>
                <w:szCs w:val="28"/>
                <w:lang w:eastAsia="en-US"/>
              </w:rPr>
              <w:t xml:space="preserve">№ </w:t>
            </w:r>
            <w:proofErr w:type="gramStart"/>
            <w:r w:rsidRPr="00FE6DBB">
              <w:rPr>
                <w:sz w:val="28"/>
                <w:szCs w:val="28"/>
                <w:lang w:eastAsia="en-US"/>
              </w:rPr>
              <w:t>п</w:t>
            </w:r>
            <w:proofErr w:type="gramEnd"/>
            <w:r w:rsidRPr="00FE6DBB">
              <w:rPr>
                <w:sz w:val="28"/>
                <w:szCs w:val="28"/>
                <w:lang w:eastAsia="en-US"/>
              </w:rPr>
              <w:t xml:space="preserve">/п </w:t>
            </w:r>
          </w:p>
        </w:tc>
        <w:tc>
          <w:tcPr>
            <w:tcW w:w="8511" w:type="dxa"/>
            <w:tcBorders>
              <w:top w:val="single" w:sz="4" w:space="0" w:color="auto"/>
              <w:left w:val="single" w:sz="4" w:space="0" w:color="auto"/>
              <w:bottom w:val="single" w:sz="4" w:space="0" w:color="auto"/>
              <w:right w:val="single" w:sz="4" w:space="0" w:color="auto"/>
            </w:tcBorders>
            <w:hideMark/>
          </w:tcPr>
          <w:p w:rsidR="00BD3FAC" w:rsidRPr="00FE6DBB" w:rsidRDefault="00BD3FAC" w:rsidP="004B5859">
            <w:pPr>
              <w:pStyle w:val="affa"/>
              <w:suppressAutoHyphens/>
              <w:ind w:left="-647"/>
              <w:rPr>
                <w:sz w:val="28"/>
                <w:szCs w:val="28"/>
                <w:lang w:eastAsia="en-US"/>
              </w:rPr>
            </w:pPr>
            <w:r w:rsidRPr="00FE6DBB">
              <w:rPr>
                <w:sz w:val="28"/>
                <w:szCs w:val="28"/>
                <w:lang w:eastAsia="en-US"/>
              </w:rPr>
              <w:t>Наименование</w:t>
            </w:r>
          </w:p>
        </w:tc>
      </w:tr>
      <w:tr w:rsidR="00BD3FAC" w:rsidRPr="00FE6DBB" w:rsidTr="004B5859">
        <w:trPr>
          <w:trHeight w:val="283"/>
          <w:tblHeader/>
          <w:jc w:val="center"/>
        </w:trPr>
        <w:tc>
          <w:tcPr>
            <w:tcW w:w="9650" w:type="dxa"/>
            <w:gridSpan w:val="2"/>
            <w:tcBorders>
              <w:top w:val="single" w:sz="4" w:space="0" w:color="auto"/>
              <w:left w:val="single" w:sz="4" w:space="0" w:color="auto"/>
              <w:bottom w:val="single" w:sz="4" w:space="0" w:color="auto"/>
              <w:right w:val="single" w:sz="4" w:space="0" w:color="auto"/>
            </w:tcBorders>
            <w:vAlign w:val="center"/>
          </w:tcPr>
          <w:p w:rsidR="00BD3FAC" w:rsidRPr="00FE6DBB" w:rsidRDefault="00BD3FAC" w:rsidP="004B5859">
            <w:pPr>
              <w:pStyle w:val="affa"/>
              <w:suppressAutoHyphens/>
              <w:rPr>
                <w:sz w:val="28"/>
                <w:szCs w:val="28"/>
                <w:lang w:eastAsia="en-US"/>
              </w:rPr>
            </w:pPr>
            <w:r w:rsidRPr="00FE6DBB">
              <w:rPr>
                <w:sz w:val="28"/>
                <w:szCs w:val="28"/>
                <w:lang w:eastAsia="en-US"/>
              </w:rPr>
              <w:t>ПРОЕКТ ПЛАНИРОВКИ ТЕРРИТОРИИ</w:t>
            </w:r>
          </w:p>
        </w:tc>
      </w:tr>
      <w:tr w:rsidR="00BD3FAC" w:rsidRPr="00FE6DBB" w:rsidTr="004B5859">
        <w:trPr>
          <w:trHeight w:val="283"/>
          <w:jc w:val="center"/>
        </w:trPr>
        <w:tc>
          <w:tcPr>
            <w:tcW w:w="9650" w:type="dxa"/>
            <w:gridSpan w:val="2"/>
            <w:tcBorders>
              <w:top w:val="single" w:sz="4" w:space="0" w:color="auto"/>
              <w:left w:val="single" w:sz="4" w:space="0" w:color="auto"/>
              <w:bottom w:val="single" w:sz="4" w:space="0" w:color="auto"/>
              <w:right w:val="single" w:sz="4" w:space="0" w:color="auto"/>
            </w:tcBorders>
            <w:vAlign w:val="center"/>
            <w:hideMark/>
          </w:tcPr>
          <w:p w:rsidR="00BD3FAC" w:rsidRPr="00FE6DBB" w:rsidRDefault="00BD3FAC" w:rsidP="004B5859">
            <w:pPr>
              <w:pStyle w:val="affa"/>
              <w:suppressAutoHyphens/>
              <w:rPr>
                <w:sz w:val="28"/>
                <w:szCs w:val="28"/>
                <w:lang w:eastAsia="en-US"/>
              </w:rPr>
            </w:pPr>
            <w:r w:rsidRPr="00FE6DBB">
              <w:rPr>
                <w:sz w:val="28"/>
                <w:szCs w:val="28"/>
                <w:lang w:eastAsia="en-US"/>
              </w:rPr>
              <w:t>Основная часть</w:t>
            </w:r>
          </w:p>
        </w:tc>
      </w:tr>
      <w:tr w:rsidR="00BD3FAC" w:rsidRPr="00FE6DBB" w:rsidTr="004B5859">
        <w:trPr>
          <w:trHeight w:val="283"/>
          <w:jc w:val="center"/>
        </w:trPr>
        <w:tc>
          <w:tcPr>
            <w:tcW w:w="1139" w:type="dxa"/>
            <w:tcBorders>
              <w:top w:val="single" w:sz="4" w:space="0" w:color="auto"/>
              <w:left w:val="single" w:sz="4" w:space="0" w:color="auto"/>
              <w:bottom w:val="single" w:sz="4" w:space="0" w:color="auto"/>
              <w:right w:val="single" w:sz="4" w:space="0" w:color="auto"/>
            </w:tcBorders>
            <w:hideMark/>
          </w:tcPr>
          <w:p w:rsidR="00BD3FAC" w:rsidRPr="004E70B1" w:rsidRDefault="00BD3FAC" w:rsidP="004B5859">
            <w:pPr>
              <w:pStyle w:val="affb"/>
              <w:suppressAutoHyphens/>
              <w:rPr>
                <w:sz w:val="28"/>
                <w:szCs w:val="28"/>
                <w:lang w:val="en-US" w:eastAsia="en-US"/>
              </w:rPr>
            </w:pPr>
            <w:r>
              <w:rPr>
                <w:sz w:val="28"/>
                <w:szCs w:val="28"/>
                <w:lang w:eastAsia="en-US"/>
              </w:rPr>
              <w:t xml:space="preserve">Раздел </w:t>
            </w:r>
            <w:r>
              <w:rPr>
                <w:sz w:val="28"/>
                <w:szCs w:val="28"/>
                <w:lang w:val="en-US" w:eastAsia="en-US"/>
              </w:rPr>
              <w:t>I</w:t>
            </w:r>
          </w:p>
        </w:tc>
        <w:tc>
          <w:tcPr>
            <w:tcW w:w="8511" w:type="dxa"/>
            <w:tcBorders>
              <w:top w:val="single" w:sz="4" w:space="0" w:color="auto"/>
              <w:left w:val="single" w:sz="4" w:space="0" w:color="auto"/>
              <w:bottom w:val="single" w:sz="4" w:space="0" w:color="auto"/>
              <w:right w:val="single" w:sz="4" w:space="0" w:color="auto"/>
            </w:tcBorders>
            <w:hideMark/>
          </w:tcPr>
          <w:p w:rsidR="00BD3FAC" w:rsidRPr="00FE6DBB" w:rsidRDefault="00BD3FAC" w:rsidP="004B5859">
            <w:pPr>
              <w:pStyle w:val="affc"/>
              <w:suppressAutoHyphens/>
              <w:ind w:left="62" w:firstLine="30"/>
              <w:jc w:val="both"/>
              <w:rPr>
                <w:sz w:val="28"/>
                <w:szCs w:val="28"/>
                <w:lang w:eastAsia="en-US"/>
              </w:rPr>
            </w:pPr>
            <w:r>
              <w:rPr>
                <w:sz w:val="28"/>
                <w:szCs w:val="28"/>
                <w:lang w:eastAsia="en-US"/>
              </w:rPr>
              <w:t>Текстовая часть</w:t>
            </w:r>
          </w:p>
        </w:tc>
      </w:tr>
      <w:tr w:rsidR="00BD3FAC" w:rsidRPr="00FE6DBB" w:rsidTr="004B5859">
        <w:trPr>
          <w:trHeight w:val="283"/>
          <w:jc w:val="center"/>
        </w:trPr>
        <w:tc>
          <w:tcPr>
            <w:tcW w:w="1139" w:type="dxa"/>
            <w:tcBorders>
              <w:top w:val="single" w:sz="4" w:space="0" w:color="auto"/>
              <w:left w:val="single" w:sz="4" w:space="0" w:color="auto"/>
              <w:bottom w:val="single" w:sz="4" w:space="0" w:color="auto"/>
              <w:right w:val="single" w:sz="4" w:space="0" w:color="auto"/>
            </w:tcBorders>
            <w:hideMark/>
          </w:tcPr>
          <w:p w:rsidR="00BD3FAC" w:rsidRPr="004E70B1" w:rsidRDefault="00BD3FAC" w:rsidP="004B5859">
            <w:pPr>
              <w:pStyle w:val="affb"/>
              <w:suppressAutoHyphens/>
              <w:rPr>
                <w:sz w:val="28"/>
                <w:szCs w:val="28"/>
                <w:lang w:val="en-US" w:eastAsia="en-US"/>
              </w:rPr>
            </w:pPr>
            <w:r>
              <w:rPr>
                <w:sz w:val="28"/>
                <w:szCs w:val="28"/>
                <w:lang w:eastAsia="en-US"/>
              </w:rPr>
              <w:t xml:space="preserve">Раздел </w:t>
            </w:r>
            <w:r>
              <w:rPr>
                <w:sz w:val="28"/>
                <w:szCs w:val="28"/>
                <w:lang w:val="en-US" w:eastAsia="en-US"/>
              </w:rPr>
              <w:t>II</w:t>
            </w:r>
          </w:p>
        </w:tc>
        <w:tc>
          <w:tcPr>
            <w:tcW w:w="8511" w:type="dxa"/>
            <w:tcBorders>
              <w:top w:val="single" w:sz="4" w:space="0" w:color="auto"/>
              <w:left w:val="single" w:sz="4" w:space="0" w:color="auto"/>
              <w:bottom w:val="single" w:sz="4" w:space="0" w:color="auto"/>
              <w:right w:val="single" w:sz="4" w:space="0" w:color="auto"/>
            </w:tcBorders>
            <w:hideMark/>
          </w:tcPr>
          <w:p w:rsidR="00BD3FAC" w:rsidRPr="00FE6DBB" w:rsidRDefault="00BD3FAC" w:rsidP="004B5859">
            <w:pPr>
              <w:pStyle w:val="affc"/>
              <w:suppressAutoHyphens/>
              <w:ind w:left="62" w:firstLine="30"/>
              <w:jc w:val="both"/>
              <w:rPr>
                <w:sz w:val="28"/>
                <w:szCs w:val="28"/>
                <w:lang w:eastAsia="en-US"/>
              </w:rPr>
            </w:pPr>
            <w:r>
              <w:rPr>
                <w:sz w:val="28"/>
                <w:szCs w:val="28"/>
                <w:lang w:eastAsia="en-US"/>
              </w:rPr>
              <w:t>Графическая часть</w:t>
            </w:r>
          </w:p>
        </w:tc>
      </w:tr>
      <w:tr w:rsidR="00BD3FAC" w:rsidRPr="00FE6DBB" w:rsidTr="004B5859">
        <w:trPr>
          <w:trHeight w:val="283"/>
          <w:jc w:val="center"/>
        </w:trPr>
        <w:tc>
          <w:tcPr>
            <w:tcW w:w="1139" w:type="dxa"/>
            <w:tcBorders>
              <w:top w:val="single" w:sz="4" w:space="0" w:color="auto"/>
              <w:left w:val="single" w:sz="4" w:space="0" w:color="auto"/>
              <w:bottom w:val="single" w:sz="4" w:space="0" w:color="auto"/>
              <w:right w:val="single" w:sz="4" w:space="0" w:color="auto"/>
            </w:tcBorders>
          </w:tcPr>
          <w:p w:rsidR="00BD3FAC" w:rsidRDefault="00BD3FAC" w:rsidP="004B5859">
            <w:pPr>
              <w:pStyle w:val="affb"/>
              <w:suppressAutoHyphens/>
              <w:rPr>
                <w:sz w:val="28"/>
                <w:szCs w:val="28"/>
                <w:lang w:eastAsia="en-US"/>
              </w:rPr>
            </w:pPr>
          </w:p>
        </w:tc>
        <w:tc>
          <w:tcPr>
            <w:tcW w:w="8511" w:type="dxa"/>
            <w:tcBorders>
              <w:top w:val="single" w:sz="4" w:space="0" w:color="auto"/>
              <w:left w:val="single" w:sz="4" w:space="0" w:color="auto"/>
              <w:bottom w:val="single" w:sz="4" w:space="0" w:color="auto"/>
              <w:right w:val="single" w:sz="4" w:space="0" w:color="auto"/>
            </w:tcBorders>
          </w:tcPr>
          <w:p w:rsidR="00BD3FAC" w:rsidRPr="00FE6DBB" w:rsidRDefault="00BD3FAC" w:rsidP="004B5859">
            <w:pPr>
              <w:pStyle w:val="affc"/>
              <w:suppressAutoHyphens/>
              <w:ind w:left="62" w:firstLine="30"/>
              <w:jc w:val="both"/>
              <w:rPr>
                <w:sz w:val="28"/>
                <w:szCs w:val="28"/>
                <w:lang w:eastAsia="en-US"/>
              </w:rPr>
            </w:pPr>
            <w:r w:rsidRPr="00FE6DBB">
              <w:rPr>
                <w:sz w:val="28"/>
                <w:szCs w:val="28"/>
                <w:lang w:eastAsia="en-US"/>
              </w:rPr>
              <w:t>Чертеж планировки территории М 1:1000</w:t>
            </w:r>
          </w:p>
        </w:tc>
      </w:tr>
    </w:tbl>
    <w:p w:rsidR="00BD3FAC" w:rsidRDefault="00BD3FAC" w:rsidP="001017A1">
      <w:pPr>
        <w:jc w:val="center"/>
        <w:rPr>
          <w:b/>
          <w:sz w:val="28"/>
          <w:szCs w:val="28"/>
        </w:rPr>
      </w:pPr>
    </w:p>
    <w:p w:rsidR="00BD3FAC" w:rsidRDefault="00BD3FAC" w:rsidP="00BD3FAC">
      <w:pPr>
        <w:pStyle w:val="a6"/>
      </w:pPr>
      <w:r>
        <w:br w:type="page"/>
      </w:r>
    </w:p>
    <w:p w:rsidR="00BD3FAC" w:rsidRPr="00BD3FAC" w:rsidRDefault="00BD3FAC" w:rsidP="00BD3FAC">
      <w:pPr>
        <w:pStyle w:val="2"/>
        <w:keepLines/>
        <w:spacing w:before="0" w:after="0" w:line="360" w:lineRule="exact"/>
        <w:ind w:left="709" w:right="0"/>
        <w:rPr>
          <w:rFonts w:ascii="Times New Roman" w:hAnsi="Times New Roman"/>
          <w:b w:val="0"/>
          <w:bCs/>
          <w:i w:val="0"/>
          <w:szCs w:val="28"/>
        </w:rPr>
      </w:pPr>
      <w:bookmarkStart w:id="1" w:name="_Toc64708968"/>
      <w:r>
        <w:rPr>
          <w:rFonts w:ascii="Times New Roman" w:hAnsi="Times New Roman"/>
          <w:i w:val="0"/>
          <w:szCs w:val="28"/>
        </w:rPr>
        <w:lastRenderedPageBreak/>
        <w:t xml:space="preserve">                                  Раздел </w:t>
      </w:r>
      <w:r>
        <w:rPr>
          <w:rFonts w:ascii="Times New Roman" w:hAnsi="Times New Roman"/>
          <w:i w:val="0"/>
          <w:szCs w:val="28"/>
          <w:lang w:val="en-US"/>
        </w:rPr>
        <w:t>I</w:t>
      </w:r>
      <w:r>
        <w:rPr>
          <w:rFonts w:ascii="Times New Roman" w:hAnsi="Times New Roman"/>
          <w:i w:val="0"/>
          <w:szCs w:val="28"/>
        </w:rPr>
        <w:t xml:space="preserve">. </w:t>
      </w:r>
      <w:r w:rsidRPr="00BD3FAC">
        <w:rPr>
          <w:rFonts w:ascii="Times New Roman" w:hAnsi="Times New Roman"/>
          <w:i w:val="0"/>
          <w:szCs w:val="28"/>
        </w:rPr>
        <w:t>Текстовая часть</w:t>
      </w:r>
      <w:r>
        <w:rPr>
          <w:rFonts w:ascii="Times New Roman" w:hAnsi="Times New Roman"/>
          <w:i w:val="0"/>
          <w:szCs w:val="28"/>
        </w:rPr>
        <w:t>.</w:t>
      </w:r>
    </w:p>
    <w:p w:rsidR="00BD3FAC" w:rsidRPr="00BD3FAC" w:rsidRDefault="00BD3FAC" w:rsidP="00BD3FAC">
      <w:pPr>
        <w:pStyle w:val="1"/>
        <w:numPr>
          <w:ilvl w:val="0"/>
          <w:numId w:val="17"/>
        </w:numPr>
        <w:suppressAutoHyphens/>
        <w:spacing w:before="0" w:after="0" w:line="360" w:lineRule="exact"/>
        <w:ind w:left="0" w:right="0" w:firstLine="709"/>
        <w:jc w:val="center"/>
        <w:rPr>
          <w:rFonts w:ascii="Times New Roman" w:hAnsi="Times New Roman"/>
          <w:szCs w:val="28"/>
        </w:rPr>
      </w:pPr>
      <w:proofErr w:type="gramStart"/>
      <w:r w:rsidRPr="00BD3FAC">
        <w:rPr>
          <w:rFonts w:ascii="Times New Roman" w:hAnsi="Times New Roman"/>
          <w:szCs w:val="28"/>
        </w:rPr>
        <w:t>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Pr="00BD3FAC">
        <w:rPr>
          <w:rFonts w:ascii="Times New Roman" w:hAnsi="Times New Roman"/>
          <w:szCs w:val="28"/>
        </w:rPr>
        <w:t xml:space="preserve"> </w:t>
      </w:r>
      <w:proofErr w:type="gramStart"/>
      <w:r w:rsidRPr="00BD3FAC">
        <w:rPr>
          <w:rFonts w:ascii="Times New Roman" w:hAnsi="Times New Roman"/>
          <w:szCs w:val="28"/>
        </w:rPr>
        <w:t>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1"/>
      <w:proofErr w:type="gramEnd"/>
    </w:p>
    <w:p w:rsidR="00BD3FAC" w:rsidRDefault="00BD3FAC" w:rsidP="00BD3FAC">
      <w:pPr>
        <w:pStyle w:val="1"/>
        <w:numPr>
          <w:ilvl w:val="1"/>
          <w:numId w:val="17"/>
        </w:numPr>
        <w:spacing w:before="0" w:after="0" w:line="360" w:lineRule="exact"/>
        <w:jc w:val="center"/>
        <w:rPr>
          <w:rFonts w:ascii="Times New Roman" w:hAnsi="Times New Roman"/>
          <w:szCs w:val="28"/>
        </w:rPr>
      </w:pPr>
      <w:bookmarkStart w:id="2" w:name="_Toc64708969"/>
      <w:r w:rsidRPr="00BD3FAC">
        <w:rPr>
          <w:rFonts w:ascii="Times New Roman" w:hAnsi="Times New Roman"/>
          <w:szCs w:val="28"/>
        </w:rPr>
        <w:t>Положения о характеристиках планируемого развития территории</w:t>
      </w:r>
      <w:bookmarkEnd w:id="2"/>
    </w:p>
    <w:p w:rsidR="00BD3FAC" w:rsidRPr="00BD3FAC" w:rsidRDefault="00BD3FAC" w:rsidP="00BD3FAC">
      <w:pPr>
        <w:ind w:left="709"/>
      </w:pPr>
    </w:p>
    <w:p w:rsidR="00BD3FAC" w:rsidRPr="00BD3FAC" w:rsidRDefault="00BD3FAC" w:rsidP="00BD3FAC">
      <w:pPr>
        <w:pStyle w:val="aa"/>
        <w:spacing w:before="0" w:beforeAutospacing="0" w:after="0" w:afterAutospacing="0" w:line="360" w:lineRule="exact"/>
        <w:ind w:firstLine="709"/>
        <w:jc w:val="both"/>
        <w:rPr>
          <w:sz w:val="28"/>
          <w:szCs w:val="28"/>
        </w:rPr>
      </w:pPr>
      <w:r w:rsidRPr="00BD3FAC">
        <w:rPr>
          <w:sz w:val="28"/>
          <w:szCs w:val="28"/>
        </w:rPr>
        <w:t>В соответствии с Приказом Министерства строительства и жилищно-коммунального хозяйства РФ от 25 апреля 2017 г. № 738/</w:t>
      </w:r>
      <w:proofErr w:type="spellStart"/>
      <w:proofErr w:type="gramStart"/>
      <w:r w:rsidRPr="00BD3FAC">
        <w:rPr>
          <w:sz w:val="28"/>
          <w:szCs w:val="28"/>
        </w:rPr>
        <w:t>пр</w:t>
      </w:r>
      <w:proofErr w:type="spellEnd"/>
      <w:proofErr w:type="gramEnd"/>
      <w:r w:rsidRPr="00BD3FAC">
        <w:rPr>
          <w:sz w:val="28"/>
          <w:szCs w:val="28"/>
        </w:rPr>
        <w:t xml:space="preserve"> «Об утверждении видов элементов планировочной структуры» в границах проектирования выделены следующие элементы планировочной структуры:</w:t>
      </w:r>
    </w:p>
    <w:p w:rsidR="00BD3FAC" w:rsidRPr="00BD3FAC" w:rsidRDefault="00BD3FAC" w:rsidP="00BD3FAC">
      <w:pPr>
        <w:pStyle w:val="aa"/>
        <w:spacing w:before="0" w:beforeAutospacing="0" w:after="0" w:afterAutospacing="0" w:line="360" w:lineRule="exact"/>
        <w:ind w:firstLine="709"/>
        <w:jc w:val="both"/>
        <w:rPr>
          <w:sz w:val="28"/>
          <w:szCs w:val="28"/>
        </w:rPr>
      </w:pPr>
      <w:r w:rsidRPr="00BD3FAC">
        <w:rPr>
          <w:sz w:val="28"/>
          <w:szCs w:val="28"/>
        </w:rPr>
        <w:t>- квартал существующий;</w:t>
      </w:r>
    </w:p>
    <w:p w:rsidR="00BD3FAC" w:rsidRPr="00BD3FAC" w:rsidRDefault="00BD3FAC" w:rsidP="00BD3FAC">
      <w:pPr>
        <w:pStyle w:val="aa"/>
        <w:spacing w:before="0" w:beforeAutospacing="0" w:after="0" w:afterAutospacing="0" w:line="360" w:lineRule="exact"/>
        <w:ind w:firstLine="709"/>
        <w:jc w:val="both"/>
        <w:rPr>
          <w:sz w:val="28"/>
          <w:szCs w:val="28"/>
        </w:rPr>
      </w:pPr>
      <w:r w:rsidRPr="00BD3FAC">
        <w:rPr>
          <w:sz w:val="28"/>
          <w:szCs w:val="28"/>
        </w:rPr>
        <w:t>- улично-дорожная сеть существующая;</w:t>
      </w:r>
    </w:p>
    <w:p w:rsidR="00BD3FAC" w:rsidRPr="00BD3FAC" w:rsidRDefault="00BD3FAC" w:rsidP="00BD3FAC">
      <w:pPr>
        <w:pStyle w:val="aa"/>
        <w:spacing w:before="0" w:beforeAutospacing="0" w:after="0" w:afterAutospacing="0" w:line="360" w:lineRule="exact"/>
        <w:ind w:firstLine="709"/>
        <w:jc w:val="both"/>
        <w:rPr>
          <w:sz w:val="28"/>
          <w:szCs w:val="28"/>
        </w:rPr>
      </w:pPr>
      <w:r w:rsidRPr="00BD3FAC">
        <w:rPr>
          <w:sz w:val="28"/>
          <w:szCs w:val="28"/>
        </w:rPr>
        <w:t>- улично-дорожная сеть планируемая.</w:t>
      </w:r>
    </w:p>
    <w:p w:rsidR="00BD3FAC" w:rsidRPr="00BD3FAC" w:rsidRDefault="00BD3FAC" w:rsidP="00BD3FAC">
      <w:pPr>
        <w:pStyle w:val="aa"/>
        <w:spacing w:before="0" w:beforeAutospacing="0" w:after="0" w:afterAutospacing="0" w:line="360" w:lineRule="exact"/>
        <w:ind w:firstLine="709"/>
        <w:jc w:val="both"/>
        <w:rPr>
          <w:sz w:val="28"/>
          <w:szCs w:val="28"/>
        </w:rPr>
      </w:pPr>
      <w:r w:rsidRPr="00BD3FAC">
        <w:rPr>
          <w:sz w:val="28"/>
          <w:szCs w:val="28"/>
        </w:rPr>
        <w:t>Границы элементов планировочной структуры ограничиваются устанавливаемыми красными линиями для выделения территории общего пользования.</w:t>
      </w:r>
    </w:p>
    <w:p w:rsidR="00BD3FAC" w:rsidRPr="00BD3FAC" w:rsidRDefault="00BD3FAC" w:rsidP="00BD3FAC">
      <w:pPr>
        <w:pStyle w:val="aa"/>
        <w:spacing w:before="0" w:beforeAutospacing="0" w:after="0" w:afterAutospacing="0" w:line="360" w:lineRule="exact"/>
        <w:ind w:firstLine="709"/>
        <w:jc w:val="both"/>
        <w:rPr>
          <w:sz w:val="28"/>
          <w:szCs w:val="28"/>
        </w:rPr>
      </w:pPr>
      <w:r w:rsidRPr="00BD3FAC">
        <w:rPr>
          <w:sz w:val="28"/>
          <w:szCs w:val="28"/>
        </w:rPr>
        <w:t>Общая площадь в границах проектирования составляет 1,27 га.</w:t>
      </w:r>
    </w:p>
    <w:p w:rsidR="00BD3FAC" w:rsidRPr="00BD3FAC" w:rsidRDefault="00BD3FAC" w:rsidP="00BD3FAC">
      <w:pPr>
        <w:spacing w:line="360" w:lineRule="exact"/>
        <w:ind w:firstLine="709"/>
        <w:jc w:val="both"/>
        <w:rPr>
          <w:strike/>
          <w:color w:val="FF0000"/>
          <w:sz w:val="28"/>
          <w:szCs w:val="28"/>
        </w:rPr>
      </w:pPr>
      <w:r w:rsidRPr="00BD3FAC">
        <w:rPr>
          <w:sz w:val="28"/>
          <w:szCs w:val="28"/>
        </w:rPr>
        <w:t xml:space="preserve">Согласно карте «Карта функциональных зон поселения. </w:t>
      </w:r>
      <w:proofErr w:type="gramStart"/>
      <w:r w:rsidRPr="00BD3FAC">
        <w:rPr>
          <w:sz w:val="28"/>
          <w:szCs w:val="28"/>
        </w:rPr>
        <w:t xml:space="preserve">Карта планируемого размещения объектов местного значения поселения д. </w:t>
      </w:r>
      <w:proofErr w:type="spellStart"/>
      <w:r w:rsidRPr="00BD3FAC">
        <w:rPr>
          <w:sz w:val="28"/>
          <w:szCs w:val="28"/>
        </w:rPr>
        <w:t>Жебреи</w:t>
      </w:r>
      <w:proofErr w:type="spellEnd"/>
      <w:r w:rsidRPr="00BD3FAC">
        <w:rPr>
          <w:sz w:val="28"/>
          <w:szCs w:val="28"/>
        </w:rPr>
        <w:t xml:space="preserve">, д. </w:t>
      </w:r>
      <w:proofErr w:type="spellStart"/>
      <w:r w:rsidRPr="00BD3FAC">
        <w:rPr>
          <w:sz w:val="28"/>
          <w:szCs w:val="28"/>
        </w:rPr>
        <w:t>Канабеково</w:t>
      </w:r>
      <w:proofErr w:type="spellEnd"/>
      <w:r w:rsidRPr="00BD3FAC">
        <w:rPr>
          <w:sz w:val="28"/>
          <w:szCs w:val="28"/>
        </w:rPr>
        <w:t xml:space="preserve">, д. Молоково, д. </w:t>
      </w:r>
      <w:proofErr w:type="spellStart"/>
      <w:r w:rsidRPr="00BD3FAC">
        <w:rPr>
          <w:sz w:val="28"/>
          <w:szCs w:val="28"/>
        </w:rPr>
        <w:t>Симонки</w:t>
      </w:r>
      <w:proofErr w:type="spellEnd"/>
      <w:r w:rsidRPr="00BD3FAC">
        <w:rPr>
          <w:sz w:val="28"/>
          <w:szCs w:val="28"/>
        </w:rPr>
        <w:t>, х. Русское поле, д. Никулино, д. Таранки, п. Лесоучасток 831, д. Броды»</w:t>
      </w:r>
      <w:r w:rsidR="00AA0FC5" w:rsidRPr="00AA0FC5">
        <w:rPr>
          <w:sz w:val="28"/>
          <w:szCs w:val="28"/>
        </w:rPr>
        <w:t xml:space="preserve">, утвержденной решением </w:t>
      </w:r>
      <w:r w:rsidRPr="00BD3FAC">
        <w:rPr>
          <w:sz w:val="28"/>
          <w:szCs w:val="28"/>
        </w:rPr>
        <w:t xml:space="preserve">Совета депутатов Фроловского сельского поселения от 30 мая 2013 г. № 296 </w:t>
      </w:r>
      <w:r>
        <w:rPr>
          <w:sz w:val="28"/>
          <w:szCs w:val="28"/>
        </w:rPr>
        <w:t xml:space="preserve">«Об утверждении </w:t>
      </w:r>
      <w:r w:rsidRPr="00BD3FAC">
        <w:rPr>
          <w:sz w:val="28"/>
          <w:szCs w:val="28"/>
        </w:rPr>
        <w:t>генерального плана Фроловского сельского поселения</w:t>
      </w:r>
      <w:r>
        <w:rPr>
          <w:sz w:val="28"/>
          <w:szCs w:val="28"/>
        </w:rPr>
        <w:t>»</w:t>
      </w:r>
      <w:r w:rsidRPr="00BD3FAC">
        <w:rPr>
          <w:sz w:val="28"/>
          <w:szCs w:val="28"/>
        </w:rPr>
        <w:t xml:space="preserve"> (в редакции решений Земского Собрания Пермского муниципального района Пермского края от 26 февраля</w:t>
      </w:r>
      <w:proofErr w:type="gramEnd"/>
      <w:r w:rsidRPr="00BD3FAC">
        <w:rPr>
          <w:sz w:val="28"/>
          <w:szCs w:val="28"/>
        </w:rPr>
        <w:t xml:space="preserve"> </w:t>
      </w:r>
      <w:proofErr w:type="gramStart"/>
      <w:r w:rsidRPr="00BD3FAC">
        <w:rPr>
          <w:sz w:val="28"/>
          <w:szCs w:val="28"/>
        </w:rPr>
        <w:t>2015 г. № 51, от 27 октября 2016 г. № 170, от 29 марта 2018 г. № 300, от 24 февраля 2022 г. № 207) в границах проектирования, размещение объектов местного значения – не предусмотрено.</w:t>
      </w:r>
      <w:proofErr w:type="gramEnd"/>
      <w:r w:rsidRPr="00BD3FAC">
        <w:rPr>
          <w:sz w:val="28"/>
          <w:szCs w:val="28"/>
        </w:rPr>
        <w:t xml:space="preserve"> Проектом </w:t>
      </w:r>
      <w:r w:rsidRPr="00BD3FAC">
        <w:rPr>
          <w:sz w:val="28"/>
          <w:szCs w:val="28"/>
        </w:rPr>
        <w:lastRenderedPageBreak/>
        <w:t>планировки территории предусмотрена организация доступа к водному объекту, с выделением его в красные линии.</w:t>
      </w:r>
    </w:p>
    <w:p w:rsidR="00BD3FAC" w:rsidRPr="00BD3FAC" w:rsidRDefault="00BD3FAC" w:rsidP="00BD3FAC">
      <w:pPr>
        <w:spacing w:line="360" w:lineRule="exact"/>
        <w:ind w:firstLine="709"/>
        <w:jc w:val="both"/>
        <w:rPr>
          <w:strike/>
          <w:sz w:val="28"/>
          <w:szCs w:val="28"/>
        </w:rPr>
      </w:pPr>
      <w:r w:rsidRPr="00BD3FAC">
        <w:rPr>
          <w:sz w:val="28"/>
          <w:szCs w:val="28"/>
        </w:rPr>
        <w:t>Зона планируемого размещения территории общего пользования (обеспечение доступ к водному объекту граждан) устанавливается по границам элемента планировочной структуры.</w:t>
      </w:r>
    </w:p>
    <w:p w:rsidR="00BD3FAC" w:rsidRPr="00AA0FC5" w:rsidRDefault="00BD3FAC" w:rsidP="00BD3FAC">
      <w:pPr>
        <w:pStyle w:val="affe"/>
        <w:spacing w:before="0" w:line="360" w:lineRule="exact"/>
        <w:jc w:val="center"/>
        <w:rPr>
          <w:sz w:val="28"/>
          <w:szCs w:val="28"/>
        </w:rPr>
      </w:pPr>
      <w:r w:rsidRPr="00AA0FC5">
        <w:rPr>
          <w:sz w:val="28"/>
          <w:szCs w:val="28"/>
        </w:rPr>
        <w:t>Перечень зон планируемого размещения объектов капитального строительства</w:t>
      </w:r>
    </w:p>
    <w:p w:rsidR="00BD3FAC" w:rsidRPr="00BD3FAC" w:rsidRDefault="00BD3FAC" w:rsidP="00BD3FAC">
      <w:pPr>
        <w:spacing w:line="360" w:lineRule="exact"/>
        <w:ind w:firstLine="709"/>
        <w:jc w:val="right"/>
        <w:rPr>
          <w:sz w:val="28"/>
          <w:szCs w:val="28"/>
        </w:rPr>
      </w:pPr>
      <w:r w:rsidRPr="00BD3FAC">
        <w:rPr>
          <w:sz w:val="28"/>
          <w:szCs w:val="28"/>
        </w:rPr>
        <w:t>Таблица 1</w:t>
      </w:r>
    </w:p>
    <w:tbl>
      <w:tblPr>
        <w:tblStyle w:val="aff8"/>
        <w:tblW w:w="9634" w:type="dxa"/>
        <w:tblLayout w:type="fixed"/>
        <w:tblLook w:val="04A0" w:firstRow="1" w:lastRow="0" w:firstColumn="1" w:lastColumn="0" w:noHBand="0" w:noVBand="1"/>
      </w:tblPr>
      <w:tblGrid>
        <w:gridCol w:w="392"/>
        <w:gridCol w:w="7116"/>
        <w:gridCol w:w="2126"/>
      </w:tblGrid>
      <w:tr w:rsidR="00BD3FAC" w:rsidRPr="00BD3FAC" w:rsidTr="00770894">
        <w:tc>
          <w:tcPr>
            <w:tcW w:w="392" w:type="dxa"/>
          </w:tcPr>
          <w:p w:rsidR="00BD3FAC" w:rsidRPr="00BD3FAC" w:rsidRDefault="00BD3FAC" w:rsidP="00BD3FAC">
            <w:pPr>
              <w:pStyle w:val="TableParagraph"/>
              <w:spacing w:line="360" w:lineRule="exact"/>
              <w:ind w:firstLine="709"/>
              <w:jc w:val="center"/>
              <w:rPr>
                <w:sz w:val="28"/>
                <w:szCs w:val="28"/>
              </w:rPr>
            </w:pPr>
            <w:r w:rsidRPr="00BD3FAC">
              <w:rPr>
                <w:sz w:val="28"/>
                <w:szCs w:val="28"/>
              </w:rPr>
              <w:t>№</w:t>
            </w:r>
          </w:p>
        </w:tc>
        <w:tc>
          <w:tcPr>
            <w:tcW w:w="7116" w:type="dxa"/>
          </w:tcPr>
          <w:p w:rsidR="00BD3FAC" w:rsidRPr="00BD3FAC" w:rsidRDefault="00BD3FAC" w:rsidP="00BD3FAC">
            <w:pPr>
              <w:pStyle w:val="TableParagraph"/>
              <w:tabs>
                <w:tab w:val="left" w:pos="5812"/>
              </w:tabs>
              <w:spacing w:line="360" w:lineRule="exact"/>
              <w:ind w:firstLine="709"/>
              <w:jc w:val="center"/>
              <w:rPr>
                <w:sz w:val="28"/>
                <w:szCs w:val="28"/>
              </w:rPr>
            </w:pPr>
            <w:r w:rsidRPr="00BD3FAC">
              <w:rPr>
                <w:sz w:val="28"/>
                <w:szCs w:val="28"/>
              </w:rPr>
              <w:t>Наименование</w:t>
            </w:r>
          </w:p>
        </w:tc>
        <w:tc>
          <w:tcPr>
            <w:tcW w:w="2126" w:type="dxa"/>
          </w:tcPr>
          <w:p w:rsidR="00BD3FAC" w:rsidRPr="00BD3FAC" w:rsidRDefault="00BD3FAC" w:rsidP="00770894">
            <w:pPr>
              <w:pStyle w:val="TableParagraph"/>
              <w:spacing w:line="360" w:lineRule="exact"/>
              <w:jc w:val="center"/>
              <w:rPr>
                <w:sz w:val="28"/>
                <w:szCs w:val="28"/>
              </w:rPr>
            </w:pPr>
            <w:r w:rsidRPr="00BD3FAC">
              <w:rPr>
                <w:sz w:val="28"/>
                <w:szCs w:val="28"/>
              </w:rPr>
              <w:t>Площадь,</w:t>
            </w:r>
          </w:p>
          <w:p w:rsidR="00BD3FAC" w:rsidRPr="00BD3FAC" w:rsidRDefault="00BD3FAC" w:rsidP="00BD3FAC">
            <w:pPr>
              <w:pStyle w:val="TableParagraph"/>
              <w:spacing w:line="360" w:lineRule="exact"/>
              <w:ind w:firstLine="709"/>
              <w:jc w:val="center"/>
              <w:rPr>
                <w:sz w:val="28"/>
                <w:szCs w:val="28"/>
              </w:rPr>
            </w:pPr>
            <w:r w:rsidRPr="00BD3FAC">
              <w:rPr>
                <w:sz w:val="28"/>
                <w:szCs w:val="28"/>
              </w:rPr>
              <w:t>га</w:t>
            </w:r>
          </w:p>
        </w:tc>
      </w:tr>
      <w:tr w:rsidR="00BD3FAC" w:rsidRPr="00BD3FAC" w:rsidTr="00770894">
        <w:trPr>
          <w:tblHeader/>
        </w:trPr>
        <w:tc>
          <w:tcPr>
            <w:tcW w:w="392" w:type="dxa"/>
          </w:tcPr>
          <w:p w:rsidR="00BD3FAC" w:rsidRPr="00BD3FAC" w:rsidRDefault="00BD3FAC" w:rsidP="00BD3FAC">
            <w:pPr>
              <w:pStyle w:val="TableParagraph"/>
              <w:spacing w:line="360" w:lineRule="exact"/>
              <w:ind w:firstLine="709"/>
              <w:jc w:val="center"/>
              <w:rPr>
                <w:sz w:val="28"/>
                <w:szCs w:val="28"/>
              </w:rPr>
            </w:pPr>
            <w:r w:rsidRPr="00BD3FAC">
              <w:rPr>
                <w:sz w:val="28"/>
                <w:szCs w:val="28"/>
              </w:rPr>
              <w:t>1</w:t>
            </w:r>
          </w:p>
        </w:tc>
        <w:tc>
          <w:tcPr>
            <w:tcW w:w="7116" w:type="dxa"/>
          </w:tcPr>
          <w:p w:rsidR="00BD3FAC" w:rsidRPr="00BD3FAC" w:rsidRDefault="00BD3FAC" w:rsidP="00BD3FAC">
            <w:pPr>
              <w:pStyle w:val="TableParagraph"/>
              <w:tabs>
                <w:tab w:val="left" w:pos="5812"/>
              </w:tabs>
              <w:spacing w:line="360" w:lineRule="exact"/>
              <w:ind w:firstLine="709"/>
              <w:jc w:val="center"/>
              <w:rPr>
                <w:sz w:val="28"/>
                <w:szCs w:val="28"/>
              </w:rPr>
            </w:pPr>
            <w:r w:rsidRPr="00BD3FAC">
              <w:rPr>
                <w:sz w:val="28"/>
                <w:szCs w:val="28"/>
              </w:rPr>
              <w:t>2</w:t>
            </w:r>
          </w:p>
        </w:tc>
        <w:tc>
          <w:tcPr>
            <w:tcW w:w="2126" w:type="dxa"/>
          </w:tcPr>
          <w:p w:rsidR="00BD3FAC" w:rsidRPr="00BD3FAC" w:rsidRDefault="00BD3FAC" w:rsidP="00BD3FAC">
            <w:pPr>
              <w:pStyle w:val="TableParagraph"/>
              <w:spacing w:line="360" w:lineRule="exact"/>
              <w:ind w:firstLine="709"/>
              <w:jc w:val="center"/>
              <w:rPr>
                <w:sz w:val="28"/>
                <w:szCs w:val="28"/>
              </w:rPr>
            </w:pPr>
            <w:r w:rsidRPr="00BD3FAC">
              <w:rPr>
                <w:sz w:val="28"/>
                <w:szCs w:val="28"/>
              </w:rPr>
              <w:t>3</w:t>
            </w:r>
          </w:p>
        </w:tc>
      </w:tr>
      <w:tr w:rsidR="00BD3FAC" w:rsidRPr="00BD3FAC" w:rsidTr="00770894">
        <w:tc>
          <w:tcPr>
            <w:tcW w:w="392" w:type="dxa"/>
          </w:tcPr>
          <w:p w:rsidR="00BD3FAC" w:rsidRPr="00BD3FAC" w:rsidRDefault="00BD3FAC" w:rsidP="00BD3FAC">
            <w:pPr>
              <w:pStyle w:val="TableParagraph"/>
              <w:spacing w:line="360" w:lineRule="exact"/>
              <w:ind w:right="2" w:firstLine="709"/>
              <w:jc w:val="center"/>
              <w:rPr>
                <w:sz w:val="28"/>
                <w:szCs w:val="28"/>
              </w:rPr>
            </w:pPr>
            <w:r w:rsidRPr="00BD3FAC">
              <w:rPr>
                <w:sz w:val="28"/>
                <w:szCs w:val="28"/>
              </w:rPr>
              <w:t>1</w:t>
            </w:r>
          </w:p>
        </w:tc>
        <w:tc>
          <w:tcPr>
            <w:tcW w:w="7116" w:type="dxa"/>
          </w:tcPr>
          <w:p w:rsidR="00BD3FAC" w:rsidRPr="00BD3FAC" w:rsidRDefault="00BD3FAC" w:rsidP="00BD3FAC">
            <w:pPr>
              <w:spacing w:line="360" w:lineRule="exact"/>
              <w:ind w:firstLine="709"/>
              <w:rPr>
                <w:sz w:val="28"/>
                <w:szCs w:val="28"/>
              </w:rPr>
            </w:pPr>
            <w:r w:rsidRPr="00BD3FAC">
              <w:rPr>
                <w:sz w:val="28"/>
                <w:szCs w:val="28"/>
              </w:rPr>
              <w:t>Зона планируемого размещения объектов улично-дорожной сети (доступ к водному объекту граждан)</w:t>
            </w:r>
          </w:p>
        </w:tc>
        <w:tc>
          <w:tcPr>
            <w:tcW w:w="2126" w:type="dxa"/>
          </w:tcPr>
          <w:p w:rsidR="00BD3FAC" w:rsidRPr="00BD3FAC" w:rsidRDefault="00BD3FAC" w:rsidP="00BD3FAC">
            <w:pPr>
              <w:pStyle w:val="TableParagraph"/>
              <w:tabs>
                <w:tab w:val="left" w:pos="1433"/>
              </w:tabs>
              <w:spacing w:line="360" w:lineRule="exact"/>
              <w:ind w:firstLine="709"/>
              <w:jc w:val="center"/>
              <w:rPr>
                <w:sz w:val="28"/>
                <w:szCs w:val="28"/>
              </w:rPr>
            </w:pPr>
            <w:r w:rsidRPr="00BD3FAC">
              <w:rPr>
                <w:sz w:val="28"/>
                <w:szCs w:val="28"/>
              </w:rPr>
              <w:t>0,14</w:t>
            </w:r>
          </w:p>
        </w:tc>
      </w:tr>
    </w:tbl>
    <w:p w:rsidR="00BD3FAC" w:rsidRDefault="00BD3FAC" w:rsidP="00BD3FAC">
      <w:pPr>
        <w:pStyle w:val="1"/>
        <w:spacing w:before="0" w:after="0" w:line="360" w:lineRule="exact"/>
        <w:ind w:firstLine="709"/>
        <w:rPr>
          <w:rFonts w:ascii="Times New Roman" w:hAnsi="Times New Roman"/>
          <w:color w:val="000000" w:themeColor="text1"/>
          <w:szCs w:val="28"/>
        </w:rPr>
      </w:pPr>
      <w:bookmarkStart w:id="3" w:name="_Toc64708970"/>
      <w:bookmarkStart w:id="4" w:name="_Toc502174143"/>
      <w:bookmarkStart w:id="5" w:name="_Toc502174148"/>
    </w:p>
    <w:p w:rsidR="00BD3FAC" w:rsidRPr="00BD3FAC" w:rsidRDefault="00BD3FAC" w:rsidP="00BD3FAC">
      <w:pPr>
        <w:pStyle w:val="1"/>
        <w:spacing w:before="0" w:after="0" w:line="360" w:lineRule="exact"/>
        <w:ind w:right="2"/>
        <w:jc w:val="center"/>
        <w:rPr>
          <w:rFonts w:ascii="Times New Roman" w:hAnsi="Times New Roman"/>
          <w:color w:val="000000" w:themeColor="text1"/>
          <w:szCs w:val="28"/>
        </w:rPr>
      </w:pPr>
      <w:r w:rsidRPr="00BD3FAC">
        <w:rPr>
          <w:rFonts w:ascii="Times New Roman" w:hAnsi="Times New Roman"/>
          <w:color w:val="000000" w:themeColor="text1"/>
          <w:szCs w:val="28"/>
        </w:rPr>
        <w:t>1.2. Положения о плотности и параметрах застройки территории (в пределах, установленных градостроительным регламентом)</w:t>
      </w:r>
      <w:bookmarkEnd w:id="3"/>
    </w:p>
    <w:p w:rsidR="00BD3FAC" w:rsidRPr="00BD3FAC" w:rsidRDefault="00BD3FAC" w:rsidP="00BD3FAC">
      <w:pPr>
        <w:spacing w:line="360" w:lineRule="exact"/>
        <w:ind w:firstLine="709"/>
        <w:rPr>
          <w:sz w:val="28"/>
          <w:szCs w:val="28"/>
          <w:lang w:eastAsia="ar-SA"/>
        </w:rPr>
      </w:pPr>
    </w:p>
    <w:p w:rsidR="00BD3FAC" w:rsidRDefault="00BD3FAC" w:rsidP="00BD3FAC">
      <w:pPr>
        <w:pStyle w:val="affe"/>
        <w:spacing w:before="0" w:line="360" w:lineRule="exact"/>
        <w:rPr>
          <w:color w:val="000000" w:themeColor="text1"/>
          <w:sz w:val="28"/>
          <w:szCs w:val="28"/>
        </w:rPr>
      </w:pPr>
      <w:r w:rsidRPr="00BD3FAC">
        <w:rPr>
          <w:color w:val="000000" w:themeColor="text1"/>
          <w:sz w:val="28"/>
          <w:szCs w:val="28"/>
        </w:rPr>
        <w:t>В соответствии с пунктом 3 части 4 статьи 36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BD3FAC" w:rsidRPr="00BD3FAC" w:rsidRDefault="00BD3FAC" w:rsidP="00BD3FAC">
      <w:pPr>
        <w:pStyle w:val="affe"/>
        <w:spacing w:before="0" w:line="360" w:lineRule="exact"/>
        <w:rPr>
          <w:color w:val="000000" w:themeColor="text1"/>
          <w:sz w:val="28"/>
          <w:szCs w:val="28"/>
        </w:rPr>
      </w:pPr>
    </w:p>
    <w:p w:rsidR="00BD3FAC" w:rsidRDefault="00BD3FAC" w:rsidP="00BD3FAC">
      <w:pPr>
        <w:pStyle w:val="1"/>
        <w:numPr>
          <w:ilvl w:val="1"/>
          <w:numId w:val="19"/>
        </w:numPr>
        <w:spacing w:before="0" w:after="0" w:line="360" w:lineRule="exact"/>
        <w:ind w:left="0" w:right="2" w:firstLine="0"/>
        <w:jc w:val="center"/>
        <w:rPr>
          <w:rFonts w:ascii="Times New Roman" w:hAnsi="Times New Roman"/>
          <w:szCs w:val="28"/>
        </w:rPr>
      </w:pPr>
      <w:bookmarkStart w:id="6" w:name="_Toc64708971"/>
      <w:bookmarkStart w:id="7" w:name="_Toc25070804"/>
      <w:r w:rsidRPr="00BD3FAC">
        <w:rPr>
          <w:rFonts w:ascii="Times New Roman" w:hAnsi="Times New Roman"/>
          <w:szCs w:val="28"/>
        </w:rPr>
        <w:t>Положения о характеристиках объектов капитального строительства жилого, производственного, общественно-делового и иного назначения</w:t>
      </w:r>
      <w:bookmarkEnd w:id="6"/>
    </w:p>
    <w:p w:rsidR="00BD3FAC" w:rsidRPr="00BD3FAC" w:rsidRDefault="00BD3FAC" w:rsidP="00BD3FAC">
      <w:pPr>
        <w:pStyle w:val="afa"/>
        <w:ind w:left="1234" w:firstLine="0"/>
      </w:pPr>
    </w:p>
    <w:p w:rsidR="00BD3FAC" w:rsidRDefault="00BD3FAC" w:rsidP="00BD3FAC">
      <w:pPr>
        <w:pStyle w:val="1"/>
        <w:spacing w:before="0" w:after="0" w:line="360" w:lineRule="exact"/>
        <w:ind w:right="2" w:firstLine="709"/>
        <w:jc w:val="both"/>
        <w:rPr>
          <w:rFonts w:ascii="Times New Roman" w:hAnsi="Times New Roman"/>
          <w:b w:val="0"/>
          <w:szCs w:val="28"/>
        </w:rPr>
      </w:pPr>
      <w:bookmarkStart w:id="8" w:name="_Toc64708972"/>
      <w:r w:rsidRPr="00BD3FAC">
        <w:rPr>
          <w:rFonts w:ascii="Times New Roman" w:hAnsi="Times New Roman"/>
          <w:b w:val="0"/>
          <w:szCs w:val="28"/>
        </w:rPr>
        <w:t>В границах проектирования расположены территории, занятые индивидуальной жилой застройкой. Объекты капитального строительства жилого назначения не предусмотрены к реконструкции или сносу. Размещение объектов капитального строительства жилого назначения не предусмотрено.</w:t>
      </w:r>
    </w:p>
    <w:p w:rsidR="00BD3FAC" w:rsidRDefault="00BD3FAC" w:rsidP="00BD3FAC"/>
    <w:p w:rsidR="00DE5189" w:rsidRDefault="00DE5189" w:rsidP="00BD3FAC"/>
    <w:p w:rsidR="00DE5189" w:rsidRDefault="00DE5189" w:rsidP="00BD3FAC"/>
    <w:p w:rsidR="00DE5189" w:rsidRPr="00BD3FAC" w:rsidRDefault="00DE5189" w:rsidP="00BD3FAC"/>
    <w:p w:rsidR="00BD3FAC" w:rsidRDefault="00BD3FAC" w:rsidP="00BD3FAC">
      <w:pPr>
        <w:pStyle w:val="1"/>
        <w:numPr>
          <w:ilvl w:val="1"/>
          <w:numId w:val="19"/>
        </w:numPr>
        <w:spacing w:before="0" w:after="0" w:line="360" w:lineRule="exact"/>
        <w:ind w:left="0" w:right="2" w:firstLine="0"/>
        <w:jc w:val="center"/>
        <w:rPr>
          <w:rFonts w:ascii="Times New Roman" w:hAnsi="Times New Roman"/>
          <w:szCs w:val="28"/>
        </w:rPr>
      </w:pPr>
      <w:r w:rsidRPr="00BD3FAC">
        <w:rPr>
          <w:rFonts w:ascii="Times New Roman" w:hAnsi="Times New Roman"/>
          <w:szCs w:val="28"/>
        </w:rPr>
        <w:lastRenderedPageBreak/>
        <w:t>Положения о характеристиках объектов коммунальной, транспортной, социальной инфраструктур необходимых для функционирования объектов и обеспечения жизнедеятельности граждан,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7"/>
      <w:bookmarkEnd w:id="8"/>
    </w:p>
    <w:p w:rsidR="00BD3FAC" w:rsidRPr="00BD3FAC" w:rsidRDefault="00BD3FAC" w:rsidP="00BD3FAC">
      <w:pPr>
        <w:pStyle w:val="afa"/>
        <w:ind w:left="0" w:firstLine="0"/>
      </w:pPr>
    </w:p>
    <w:bookmarkEnd w:id="4"/>
    <w:p w:rsidR="00BD3FAC" w:rsidRPr="00AA0FC5" w:rsidRDefault="00BD3FAC" w:rsidP="00BD3FAC">
      <w:pPr>
        <w:pStyle w:val="affe"/>
        <w:spacing w:before="0" w:line="360" w:lineRule="exact"/>
        <w:jc w:val="center"/>
        <w:rPr>
          <w:sz w:val="28"/>
          <w:szCs w:val="28"/>
        </w:rPr>
      </w:pPr>
      <w:r w:rsidRPr="00AA0FC5">
        <w:rPr>
          <w:sz w:val="28"/>
          <w:szCs w:val="28"/>
        </w:rPr>
        <w:t>Характеристика объектов транспортной инфраструктуры</w:t>
      </w:r>
    </w:p>
    <w:p w:rsidR="00BD3FAC" w:rsidRPr="00BD3FAC" w:rsidRDefault="00BD3FAC" w:rsidP="00BD3FAC">
      <w:pPr>
        <w:pStyle w:val="TableParagraph"/>
        <w:spacing w:line="360" w:lineRule="exact"/>
        <w:ind w:firstLine="709"/>
        <w:jc w:val="right"/>
        <w:rPr>
          <w:sz w:val="28"/>
          <w:szCs w:val="28"/>
        </w:rPr>
      </w:pPr>
      <w:r w:rsidRPr="00BD3FAC">
        <w:rPr>
          <w:sz w:val="28"/>
          <w:szCs w:val="28"/>
        </w:rPr>
        <w:t>Таблица 2</w:t>
      </w:r>
    </w:p>
    <w:tbl>
      <w:tblPr>
        <w:tblStyle w:val="aff8"/>
        <w:tblW w:w="9634" w:type="dxa"/>
        <w:tblLayout w:type="fixed"/>
        <w:tblLook w:val="04A0" w:firstRow="1" w:lastRow="0" w:firstColumn="1" w:lastColumn="0" w:noHBand="0" w:noVBand="1"/>
      </w:tblPr>
      <w:tblGrid>
        <w:gridCol w:w="435"/>
        <w:gridCol w:w="2792"/>
        <w:gridCol w:w="4252"/>
        <w:gridCol w:w="2155"/>
      </w:tblGrid>
      <w:tr w:rsidR="00BD3FAC" w:rsidRPr="00BD3FAC" w:rsidTr="00770894">
        <w:tc>
          <w:tcPr>
            <w:tcW w:w="435" w:type="dxa"/>
          </w:tcPr>
          <w:p w:rsidR="00BD3FAC" w:rsidRPr="00BD3FAC" w:rsidRDefault="00BD3FAC" w:rsidP="00BD3FAC">
            <w:pPr>
              <w:spacing w:line="360" w:lineRule="exact"/>
              <w:ind w:firstLine="709"/>
              <w:jc w:val="center"/>
              <w:rPr>
                <w:sz w:val="28"/>
                <w:szCs w:val="28"/>
              </w:rPr>
            </w:pPr>
            <w:r w:rsidRPr="00BD3FAC">
              <w:rPr>
                <w:sz w:val="28"/>
                <w:szCs w:val="28"/>
              </w:rPr>
              <w:t>№</w:t>
            </w:r>
          </w:p>
        </w:tc>
        <w:tc>
          <w:tcPr>
            <w:tcW w:w="2792" w:type="dxa"/>
          </w:tcPr>
          <w:p w:rsidR="00BD3FAC" w:rsidRPr="00BD3FAC" w:rsidRDefault="00BD3FAC" w:rsidP="00BD3FAC">
            <w:pPr>
              <w:spacing w:line="360" w:lineRule="exact"/>
              <w:ind w:firstLine="709"/>
              <w:jc w:val="center"/>
              <w:rPr>
                <w:sz w:val="28"/>
                <w:szCs w:val="28"/>
              </w:rPr>
            </w:pPr>
            <w:r w:rsidRPr="00BD3FAC">
              <w:rPr>
                <w:sz w:val="28"/>
                <w:szCs w:val="28"/>
              </w:rPr>
              <w:t>Название улицы</w:t>
            </w:r>
          </w:p>
        </w:tc>
        <w:tc>
          <w:tcPr>
            <w:tcW w:w="4252" w:type="dxa"/>
          </w:tcPr>
          <w:p w:rsidR="00BD3FAC" w:rsidRPr="00BD3FAC" w:rsidRDefault="00BD3FAC" w:rsidP="00BD3FAC">
            <w:pPr>
              <w:spacing w:line="360" w:lineRule="exact"/>
              <w:ind w:firstLine="709"/>
              <w:jc w:val="center"/>
              <w:rPr>
                <w:sz w:val="28"/>
                <w:szCs w:val="28"/>
              </w:rPr>
            </w:pPr>
            <w:r w:rsidRPr="00BD3FAC">
              <w:rPr>
                <w:sz w:val="28"/>
                <w:szCs w:val="28"/>
              </w:rPr>
              <w:t>Категория улицы</w:t>
            </w:r>
          </w:p>
        </w:tc>
        <w:tc>
          <w:tcPr>
            <w:tcW w:w="2155" w:type="dxa"/>
          </w:tcPr>
          <w:p w:rsidR="00BD3FAC" w:rsidRPr="00BD3FAC" w:rsidRDefault="00BD3FAC" w:rsidP="00BD3FAC">
            <w:pPr>
              <w:spacing w:line="360" w:lineRule="exact"/>
              <w:ind w:firstLine="709"/>
              <w:jc w:val="center"/>
              <w:rPr>
                <w:sz w:val="28"/>
                <w:szCs w:val="28"/>
              </w:rPr>
            </w:pPr>
            <w:r w:rsidRPr="00BD3FAC">
              <w:rPr>
                <w:sz w:val="28"/>
                <w:szCs w:val="28"/>
              </w:rPr>
              <w:t xml:space="preserve">Ширина профиля в красных линиях, </w:t>
            </w:r>
            <w:proofErr w:type="gramStart"/>
            <w:r w:rsidRPr="00BD3FAC">
              <w:rPr>
                <w:sz w:val="28"/>
                <w:szCs w:val="28"/>
              </w:rPr>
              <w:t>м</w:t>
            </w:r>
            <w:proofErr w:type="gramEnd"/>
          </w:p>
        </w:tc>
      </w:tr>
      <w:tr w:rsidR="00BD3FAC" w:rsidRPr="00BD3FAC" w:rsidTr="00770894">
        <w:trPr>
          <w:tblHeader/>
        </w:trPr>
        <w:tc>
          <w:tcPr>
            <w:tcW w:w="435" w:type="dxa"/>
            <w:vAlign w:val="center"/>
          </w:tcPr>
          <w:p w:rsidR="00BD3FAC" w:rsidRPr="00BD3FAC" w:rsidRDefault="00BD3FAC" w:rsidP="00BD3FAC">
            <w:pPr>
              <w:spacing w:line="360" w:lineRule="exact"/>
              <w:ind w:firstLine="709"/>
              <w:jc w:val="center"/>
              <w:rPr>
                <w:sz w:val="28"/>
                <w:szCs w:val="28"/>
              </w:rPr>
            </w:pPr>
            <w:r w:rsidRPr="00BD3FAC">
              <w:rPr>
                <w:sz w:val="28"/>
                <w:szCs w:val="28"/>
              </w:rPr>
              <w:t>1</w:t>
            </w:r>
          </w:p>
        </w:tc>
        <w:tc>
          <w:tcPr>
            <w:tcW w:w="2792" w:type="dxa"/>
            <w:vAlign w:val="center"/>
          </w:tcPr>
          <w:p w:rsidR="00BD3FAC" w:rsidRPr="00BD3FAC" w:rsidRDefault="00BD3FAC" w:rsidP="00BD3FAC">
            <w:pPr>
              <w:spacing w:line="360" w:lineRule="exact"/>
              <w:ind w:firstLine="709"/>
              <w:jc w:val="center"/>
              <w:rPr>
                <w:sz w:val="28"/>
                <w:szCs w:val="28"/>
              </w:rPr>
            </w:pPr>
            <w:r w:rsidRPr="00BD3FAC">
              <w:rPr>
                <w:sz w:val="28"/>
                <w:szCs w:val="28"/>
              </w:rPr>
              <w:t>2</w:t>
            </w:r>
          </w:p>
        </w:tc>
        <w:tc>
          <w:tcPr>
            <w:tcW w:w="4252" w:type="dxa"/>
            <w:vAlign w:val="center"/>
          </w:tcPr>
          <w:p w:rsidR="00BD3FAC" w:rsidRPr="00BD3FAC" w:rsidRDefault="00BD3FAC" w:rsidP="00BD3FAC">
            <w:pPr>
              <w:spacing w:line="360" w:lineRule="exact"/>
              <w:ind w:firstLine="709"/>
              <w:jc w:val="center"/>
              <w:rPr>
                <w:sz w:val="28"/>
                <w:szCs w:val="28"/>
              </w:rPr>
            </w:pPr>
            <w:r w:rsidRPr="00BD3FAC">
              <w:rPr>
                <w:sz w:val="28"/>
                <w:szCs w:val="28"/>
              </w:rPr>
              <w:t>3</w:t>
            </w:r>
          </w:p>
        </w:tc>
        <w:tc>
          <w:tcPr>
            <w:tcW w:w="2155" w:type="dxa"/>
          </w:tcPr>
          <w:p w:rsidR="00BD3FAC" w:rsidRPr="00BD3FAC" w:rsidRDefault="00BD3FAC" w:rsidP="00BD3FAC">
            <w:pPr>
              <w:spacing w:line="360" w:lineRule="exact"/>
              <w:ind w:firstLine="709"/>
              <w:jc w:val="center"/>
              <w:rPr>
                <w:sz w:val="28"/>
                <w:szCs w:val="28"/>
              </w:rPr>
            </w:pPr>
            <w:r w:rsidRPr="00BD3FAC">
              <w:rPr>
                <w:sz w:val="28"/>
                <w:szCs w:val="28"/>
              </w:rPr>
              <w:t>4</w:t>
            </w:r>
          </w:p>
        </w:tc>
      </w:tr>
      <w:tr w:rsidR="00BD3FAC" w:rsidRPr="00BD3FAC" w:rsidTr="00770894">
        <w:tc>
          <w:tcPr>
            <w:tcW w:w="435" w:type="dxa"/>
            <w:vAlign w:val="center"/>
          </w:tcPr>
          <w:p w:rsidR="00BD3FAC" w:rsidRPr="00BD3FAC" w:rsidRDefault="00BD3FAC" w:rsidP="00BD3FAC">
            <w:pPr>
              <w:spacing w:line="360" w:lineRule="exact"/>
              <w:ind w:firstLine="709"/>
              <w:jc w:val="center"/>
              <w:rPr>
                <w:sz w:val="28"/>
                <w:szCs w:val="28"/>
              </w:rPr>
            </w:pPr>
            <w:r w:rsidRPr="00BD3FAC">
              <w:rPr>
                <w:sz w:val="28"/>
                <w:szCs w:val="28"/>
              </w:rPr>
              <w:t>1</w:t>
            </w:r>
          </w:p>
        </w:tc>
        <w:tc>
          <w:tcPr>
            <w:tcW w:w="2792" w:type="dxa"/>
            <w:vAlign w:val="center"/>
          </w:tcPr>
          <w:p w:rsidR="00BD3FAC" w:rsidRPr="00BD3FAC" w:rsidRDefault="00BD3FAC" w:rsidP="00BD3FAC">
            <w:pPr>
              <w:spacing w:line="360" w:lineRule="exact"/>
              <w:ind w:firstLine="709"/>
              <w:rPr>
                <w:sz w:val="28"/>
                <w:szCs w:val="28"/>
              </w:rPr>
            </w:pPr>
            <w:r w:rsidRPr="00BD3FAC">
              <w:rPr>
                <w:sz w:val="28"/>
                <w:szCs w:val="28"/>
              </w:rPr>
              <w:t>ул. Светлая</w:t>
            </w:r>
          </w:p>
        </w:tc>
        <w:tc>
          <w:tcPr>
            <w:tcW w:w="4252" w:type="dxa"/>
            <w:vAlign w:val="center"/>
          </w:tcPr>
          <w:p w:rsidR="00BD3FAC" w:rsidRPr="00BD3FAC" w:rsidRDefault="00BD3FAC" w:rsidP="00BD3FAC">
            <w:pPr>
              <w:spacing w:line="360" w:lineRule="exact"/>
              <w:ind w:firstLine="709"/>
              <w:jc w:val="center"/>
              <w:rPr>
                <w:sz w:val="28"/>
                <w:szCs w:val="28"/>
              </w:rPr>
            </w:pPr>
            <w:r w:rsidRPr="00BD3FAC">
              <w:rPr>
                <w:sz w:val="28"/>
                <w:szCs w:val="28"/>
              </w:rPr>
              <w:t>проезд</w:t>
            </w:r>
          </w:p>
        </w:tc>
        <w:tc>
          <w:tcPr>
            <w:tcW w:w="2155" w:type="dxa"/>
            <w:vAlign w:val="center"/>
          </w:tcPr>
          <w:p w:rsidR="00BD3FAC" w:rsidRPr="00BD3FAC" w:rsidRDefault="00BD3FAC" w:rsidP="00BD3FAC">
            <w:pPr>
              <w:spacing w:line="360" w:lineRule="exact"/>
              <w:ind w:firstLine="709"/>
              <w:jc w:val="center"/>
              <w:rPr>
                <w:sz w:val="28"/>
                <w:szCs w:val="28"/>
              </w:rPr>
            </w:pPr>
            <w:r w:rsidRPr="00BD3FAC">
              <w:rPr>
                <w:sz w:val="28"/>
                <w:szCs w:val="28"/>
              </w:rPr>
              <w:t>6 м</w:t>
            </w:r>
          </w:p>
        </w:tc>
      </w:tr>
    </w:tbl>
    <w:p w:rsidR="00BD3FAC" w:rsidRPr="00BD3FAC" w:rsidRDefault="00BD3FAC" w:rsidP="00BD3FAC">
      <w:pPr>
        <w:pStyle w:val="affe"/>
        <w:spacing w:before="0" w:line="360" w:lineRule="exact"/>
        <w:rPr>
          <w:sz w:val="28"/>
          <w:szCs w:val="28"/>
        </w:rPr>
      </w:pPr>
      <w:bookmarkStart w:id="9" w:name="_Toc502174159"/>
      <w:bookmarkEnd w:id="5"/>
      <w:r w:rsidRPr="00BD3FAC">
        <w:rPr>
          <w:sz w:val="28"/>
          <w:szCs w:val="28"/>
        </w:rPr>
        <w:t>Проектом планировки территории предусмотрено размещение нового объекта транспортной инфраструктуры, обеспечивающего доступ к водному объекту. Ширина профиля в красных линиях нового объекта составила – 6 м.</w:t>
      </w:r>
    </w:p>
    <w:p w:rsidR="00BD3FAC" w:rsidRDefault="00BD3FAC" w:rsidP="00BD3FAC">
      <w:pPr>
        <w:pStyle w:val="affe"/>
        <w:spacing w:before="0" w:line="360" w:lineRule="exact"/>
        <w:rPr>
          <w:sz w:val="28"/>
          <w:szCs w:val="28"/>
        </w:rPr>
      </w:pPr>
      <w:r w:rsidRPr="00BD3FAC">
        <w:rPr>
          <w:sz w:val="28"/>
          <w:szCs w:val="28"/>
        </w:rPr>
        <w:t>Объекты, включенные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в границах проектирования отсутствуют.</w:t>
      </w:r>
    </w:p>
    <w:p w:rsidR="00BD3FAC" w:rsidRPr="00BD3FAC" w:rsidRDefault="00BD3FAC" w:rsidP="00BD3FAC">
      <w:pPr>
        <w:pStyle w:val="affe"/>
        <w:spacing w:before="0" w:line="360" w:lineRule="exact"/>
        <w:rPr>
          <w:sz w:val="28"/>
          <w:szCs w:val="28"/>
        </w:rPr>
      </w:pPr>
    </w:p>
    <w:p w:rsidR="00BD3FAC" w:rsidRDefault="00BD3FAC" w:rsidP="00BD3FAC">
      <w:pPr>
        <w:pStyle w:val="1"/>
        <w:numPr>
          <w:ilvl w:val="0"/>
          <w:numId w:val="19"/>
        </w:numPr>
        <w:suppressAutoHyphens/>
        <w:spacing w:before="0" w:after="0" w:line="360" w:lineRule="exact"/>
        <w:ind w:left="0" w:right="0" w:firstLine="0"/>
        <w:jc w:val="center"/>
        <w:rPr>
          <w:rFonts w:ascii="Times New Roman" w:hAnsi="Times New Roman"/>
          <w:szCs w:val="28"/>
        </w:rPr>
      </w:pPr>
      <w:bookmarkStart w:id="10" w:name="_Toc25070807"/>
      <w:bookmarkStart w:id="11" w:name="_Toc64708973"/>
      <w:bookmarkEnd w:id="9"/>
      <w:proofErr w:type="gramStart"/>
      <w:r w:rsidRPr="00BD3FAC">
        <w:rPr>
          <w:rFonts w:ascii="Times New Roman" w:hAnsi="Times New Roman"/>
          <w:szCs w:val="28"/>
        </w:rPr>
        <w:t>Положения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w:t>
      </w:r>
      <w:proofErr w:type="gramEnd"/>
      <w:r w:rsidRPr="00BD3FAC">
        <w:rPr>
          <w:rFonts w:ascii="Times New Roman" w:hAnsi="Times New Roman"/>
          <w:szCs w:val="28"/>
        </w:rPr>
        <w:t xml:space="preserve"> показателей территориальной доступности таких объектов для населения</w:t>
      </w:r>
      <w:bookmarkEnd w:id="10"/>
      <w:bookmarkEnd w:id="11"/>
    </w:p>
    <w:p w:rsidR="00BD3FAC" w:rsidRPr="00BD3FAC" w:rsidRDefault="00BD3FAC" w:rsidP="00BD3FAC"/>
    <w:p w:rsidR="00BD3FAC" w:rsidRDefault="00BD3FAC" w:rsidP="00BD3FAC">
      <w:pPr>
        <w:pStyle w:val="affe"/>
        <w:spacing w:before="0" w:line="360" w:lineRule="exact"/>
        <w:rPr>
          <w:sz w:val="28"/>
          <w:szCs w:val="28"/>
        </w:rPr>
      </w:pPr>
      <w:bookmarkStart w:id="12" w:name="_Toc502174160"/>
      <w:r w:rsidRPr="00BD3FAC">
        <w:rPr>
          <w:sz w:val="28"/>
          <w:szCs w:val="28"/>
        </w:rPr>
        <w:t xml:space="preserve">Согласно схеме территориального планирования Российской Федерации, схеме территориального планирования Пермского края, в границах проектирования отсутствуют объекты федерального значения, объекты </w:t>
      </w:r>
      <w:r w:rsidRPr="00BD3FAC">
        <w:rPr>
          <w:sz w:val="28"/>
          <w:szCs w:val="28"/>
        </w:rPr>
        <w:lastRenderedPageBreak/>
        <w:t>регионального значения, а также отсутствуют планы по размещению таких объектов.</w:t>
      </w:r>
    </w:p>
    <w:p w:rsidR="00BD3FAC" w:rsidRPr="00BD3FAC" w:rsidRDefault="00BD3FAC" w:rsidP="00BD3FAC">
      <w:pPr>
        <w:pStyle w:val="affe"/>
        <w:spacing w:before="0" w:line="360" w:lineRule="exact"/>
        <w:rPr>
          <w:sz w:val="28"/>
          <w:szCs w:val="28"/>
        </w:rPr>
      </w:pPr>
    </w:p>
    <w:p w:rsidR="00BD3FAC" w:rsidRPr="00BD3FAC" w:rsidRDefault="00BD3FAC" w:rsidP="00BD3FAC">
      <w:pPr>
        <w:pStyle w:val="1"/>
        <w:numPr>
          <w:ilvl w:val="0"/>
          <w:numId w:val="19"/>
        </w:numPr>
        <w:suppressAutoHyphens/>
        <w:spacing w:before="0" w:after="0" w:line="360" w:lineRule="exact"/>
        <w:ind w:left="0" w:right="0" w:firstLine="0"/>
        <w:jc w:val="center"/>
        <w:rPr>
          <w:rFonts w:ascii="Times New Roman" w:hAnsi="Times New Roman"/>
          <w:szCs w:val="28"/>
        </w:rPr>
      </w:pPr>
      <w:bookmarkStart w:id="13" w:name="_Toc25070808"/>
      <w:bookmarkStart w:id="14" w:name="_Toc64708974"/>
      <w:bookmarkEnd w:id="12"/>
      <w:proofErr w:type="gramStart"/>
      <w:r w:rsidRPr="00BD3FAC">
        <w:rPr>
          <w:rFonts w:ascii="Times New Roman" w:hAnsi="Times New Roman"/>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13"/>
      <w:bookmarkEnd w:id="14"/>
      <w:proofErr w:type="gramEnd"/>
    </w:p>
    <w:p w:rsidR="00BD3FAC" w:rsidRPr="00BD3FAC" w:rsidRDefault="00BD3FAC" w:rsidP="00BD3FAC">
      <w:pPr>
        <w:pStyle w:val="TableParagraph"/>
        <w:spacing w:line="360" w:lineRule="exact"/>
        <w:ind w:firstLine="709"/>
        <w:jc w:val="right"/>
        <w:rPr>
          <w:sz w:val="28"/>
          <w:szCs w:val="28"/>
        </w:rPr>
      </w:pPr>
      <w:r w:rsidRPr="00BD3FAC">
        <w:rPr>
          <w:sz w:val="28"/>
          <w:szCs w:val="28"/>
        </w:rPr>
        <w:t>Таблица 3</w:t>
      </w:r>
    </w:p>
    <w:tbl>
      <w:tblPr>
        <w:tblStyle w:val="aff8"/>
        <w:tblW w:w="9979" w:type="dxa"/>
        <w:jc w:val="center"/>
        <w:tblLayout w:type="fixed"/>
        <w:tblLook w:val="04A0" w:firstRow="1" w:lastRow="0" w:firstColumn="1" w:lastColumn="0" w:noHBand="0" w:noVBand="1"/>
      </w:tblPr>
      <w:tblGrid>
        <w:gridCol w:w="1322"/>
        <w:gridCol w:w="4083"/>
        <w:gridCol w:w="9"/>
        <w:gridCol w:w="4546"/>
        <w:gridCol w:w="19"/>
      </w:tblGrid>
      <w:tr w:rsidR="00BD3FAC" w:rsidRPr="00BD3FAC" w:rsidTr="00BD3FAC">
        <w:trPr>
          <w:jc w:val="center"/>
        </w:trPr>
        <w:tc>
          <w:tcPr>
            <w:tcW w:w="1322" w:type="dxa"/>
            <w:vMerge w:val="restart"/>
            <w:vAlign w:val="center"/>
          </w:tcPr>
          <w:p w:rsidR="00BD3FAC" w:rsidRPr="00BD3FAC" w:rsidRDefault="00BD3FAC" w:rsidP="00AA0FC5">
            <w:pPr>
              <w:spacing w:line="360" w:lineRule="exact"/>
              <w:jc w:val="center"/>
              <w:rPr>
                <w:sz w:val="28"/>
                <w:szCs w:val="28"/>
              </w:rPr>
            </w:pPr>
            <w:r w:rsidRPr="00BD3FAC">
              <w:rPr>
                <w:sz w:val="28"/>
                <w:szCs w:val="28"/>
              </w:rPr>
              <w:t>Очередь</w:t>
            </w:r>
          </w:p>
        </w:tc>
        <w:tc>
          <w:tcPr>
            <w:tcW w:w="8657" w:type="dxa"/>
            <w:gridSpan w:val="4"/>
            <w:vAlign w:val="center"/>
          </w:tcPr>
          <w:p w:rsidR="00BD3FAC" w:rsidRPr="00BD3FAC" w:rsidRDefault="00BD3FAC" w:rsidP="00BD3FAC">
            <w:pPr>
              <w:pStyle w:val="Default"/>
              <w:spacing w:line="360" w:lineRule="exact"/>
              <w:ind w:firstLine="709"/>
              <w:jc w:val="center"/>
              <w:rPr>
                <w:sz w:val="28"/>
                <w:szCs w:val="28"/>
              </w:rPr>
            </w:pPr>
            <w:r w:rsidRPr="00BD3FAC">
              <w:rPr>
                <w:sz w:val="28"/>
                <w:szCs w:val="28"/>
              </w:rPr>
              <w:t>Этап</w:t>
            </w:r>
          </w:p>
        </w:tc>
      </w:tr>
      <w:tr w:rsidR="00BD3FAC" w:rsidRPr="00BD3FAC" w:rsidTr="00BD3FAC">
        <w:trPr>
          <w:jc w:val="center"/>
        </w:trPr>
        <w:tc>
          <w:tcPr>
            <w:tcW w:w="1322" w:type="dxa"/>
            <w:vMerge/>
            <w:vAlign w:val="center"/>
          </w:tcPr>
          <w:p w:rsidR="00BD3FAC" w:rsidRPr="00BD3FAC" w:rsidRDefault="00BD3FAC" w:rsidP="00BD3FAC">
            <w:pPr>
              <w:spacing w:line="360" w:lineRule="exact"/>
              <w:ind w:firstLine="709"/>
              <w:jc w:val="both"/>
              <w:rPr>
                <w:sz w:val="28"/>
                <w:szCs w:val="28"/>
              </w:rPr>
            </w:pPr>
          </w:p>
        </w:tc>
        <w:tc>
          <w:tcPr>
            <w:tcW w:w="4092" w:type="dxa"/>
            <w:gridSpan w:val="2"/>
            <w:vAlign w:val="center"/>
          </w:tcPr>
          <w:p w:rsidR="00BD3FAC" w:rsidRPr="00BD3FAC" w:rsidRDefault="00BD3FAC" w:rsidP="00BD3FAC">
            <w:pPr>
              <w:spacing w:line="360" w:lineRule="exact"/>
              <w:ind w:firstLine="709"/>
              <w:jc w:val="center"/>
              <w:rPr>
                <w:sz w:val="28"/>
                <w:szCs w:val="28"/>
              </w:rPr>
            </w:pPr>
            <w:r w:rsidRPr="00BD3FAC">
              <w:rPr>
                <w:sz w:val="28"/>
                <w:szCs w:val="28"/>
              </w:rPr>
              <w:t>1</w:t>
            </w:r>
          </w:p>
        </w:tc>
        <w:tc>
          <w:tcPr>
            <w:tcW w:w="4565" w:type="dxa"/>
            <w:gridSpan w:val="2"/>
            <w:vAlign w:val="center"/>
          </w:tcPr>
          <w:p w:rsidR="00BD3FAC" w:rsidRPr="00BD3FAC" w:rsidRDefault="00BD3FAC" w:rsidP="00BD3FAC">
            <w:pPr>
              <w:spacing w:line="360" w:lineRule="exact"/>
              <w:ind w:firstLine="709"/>
              <w:jc w:val="center"/>
              <w:rPr>
                <w:sz w:val="28"/>
                <w:szCs w:val="28"/>
              </w:rPr>
            </w:pPr>
            <w:r w:rsidRPr="00BD3FAC">
              <w:rPr>
                <w:sz w:val="28"/>
                <w:szCs w:val="28"/>
              </w:rPr>
              <w:t>2</w:t>
            </w:r>
          </w:p>
        </w:tc>
      </w:tr>
      <w:tr w:rsidR="00BD3FAC" w:rsidRPr="00BD3FAC" w:rsidTr="00BD3FAC">
        <w:trPr>
          <w:gridAfter w:val="1"/>
          <w:wAfter w:w="19" w:type="dxa"/>
          <w:tblHeader/>
          <w:jc w:val="center"/>
        </w:trPr>
        <w:tc>
          <w:tcPr>
            <w:tcW w:w="1322" w:type="dxa"/>
            <w:vAlign w:val="center"/>
          </w:tcPr>
          <w:p w:rsidR="00BD3FAC" w:rsidRPr="00BD3FAC" w:rsidRDefault="00BD3FAC" w:rsidP="00BD3FAC">
            <w:pPr>
              <w:spacing w:line="360" w:lineRule="exact"/>
              <w:ind w:firstLine="709"/>
              <w:jc w:val="center"/>
              <w:rPr>
                <w:sz w:val="28"/>
                <w:szCs w:val="28"/>
              </w:rPr>
            </w:pPr>
            <w:r w:rsidRPr="00BD3FAC">
              <w:rPr>
                <w:sz w:val="28"/>
                <w:szCs w:val="28"/>
              </w:rPr>
              <w:t>1</w:t>
            </w:r>
          </w:p>
        </w:tc>
        <w:tc>
          <w:tcPr>
            <w:tcW w:w="4083" w:type="dxa"/>
            <w:vAlign w:val="center"/>
          </w:tcPr>
          <w:p w:rsidR="00BD3FAC" w:rsidRPr="00BD3FAC" w:rsidRDefault="00BD3FAC" w:rsidP="00BD3FAC">
            <w:pPr>
              <w:spacing w:line="360" w:lineRule="exact"/>
              <w:ind w:firstLine="709"/>
              <w:jc w:val="center"/>
              <w:rPr>
                <w:sz w:val="28"/>
                <w:szCs w:val="28"/>
              </w:rPr>
            </w:pPr>
            <w:r w:rsidRPr="00BD3FAC">
              <w:rPr>
                <w:sz w:val="28"/>
                <w:szCs w:val="28"/>
              </w:rPr>
              <w:t>2</w:t>
            </w:r>
          </w:p>
        </w:tc>
        <w:tc>
          <w:tcPr>
            <w:tcW w:w="4555" w:type="dxa"/>
            <w:gridSpan w:val="2"/>
            <w:vAlign w:val="center"/>
          </w:tcPr>
          <w:p w:rsidR="00BD3FAC" w:rsidRPr="00BD3FAC" w:rsidRDefault="00BD3FAC" w:rsidP="00BD3FAC">
            <w:pPr>
              <w:spacing w:line="360" w:lineRule="exact"/>
              <w:ind w:firstLine="709"/>
              <w:jc w:val="center"/>
              <w:rPr>
                <w:sz w:val="28"/>
                <w:szCs w:val="28"/>
              </w:rPr>
            </w:pPr>
            <w:r w:rsidRPr="00BD3FAC">
              <w:rPr>
                <w:sz w:val="28"/>
                <w:szCs w:val="28"/>
              </w:rPr>
              <w:t>3</w:t>
            </w:r>
          </w:p>
        </w:tc>
      </w:tr>
      <w:tr w:rsidR="00BD3FAC" w:rsidRPr="00BD3FAC" w:rsidTr="00BD3FAC">
        <w:trPr>
          <w:gridAfter w:val="1"/>
          <w:wAfter w:w="19" w:type="dxa"/>
          <w:jc w:val="center"/>
        </w:trPr>
        <w:tc>
          <w:tcPr>
            <w:tcW w:w="1322" w:type="dxa"/>
          </w:tcPr>
          <w:p w:rsidR="00BD3FAC" w:rsidRPr="00BD3FAC" w:rsidRDefault="00BD3FAC" w:rsidP="00BD3FAC">
            <w:pPr>
              <w:spacing w:line="360" w:lineRule="exact"/>
              <w:ind w:firstLine="709"/>
              <w:jc w:val="center"/>
              <w:rPr>
                <w:sz w:val="28"/>
                <w:szCs w:val="28"/>
              </w:rPr>
            </w:pPr>
            <w:r w:rsidRPr="00BD3FAC">
              <w:rPr>
                <w:sz w:val="28"/>
                <w:szCs w:val="28"/>
              </w:rPr>
              <w:t>1</w:t>
            </w:r>
          </w:p>
        </w:tc>
        <w:tc>
          <w:tcPr>
            <w:tcW w:w="4083" w:type="dxa"/>
          </w:tcPr>
          <w:p w:rsidR="00BD3FAC" w:rsidRPr="00BD3FAC" w:rsidRDefault="00BD3FAC" w:rsidP="00BD3FAC">
            <w:pPr>
              <w:spacing w:line="360" w:lineRule="exact"/>
              <w:ind w:firstLine="709"/>
              <w:jc w:val="center"/>
              <w:rPr>
                <w:sz w:val="28"/>
                <w:szCs w:val="28"/>
              </w:rPr>
            </w:pPr>
            <w:r w:rsidRPr="00BD3FAC">
              <w:rPr>
                <w:sz w:val="28"/>
                <w:szCs w:val="28"/>
              </w:rPr>
              <w:t xml:space="preserve">разработка проектной документации для строительства объекта </w:t>
            </w:r>
          </w:p>
        </w:tc>
        <w:tc>
          <w:tcPr>
            <w:tcW w:w="4555" w:type="dxa"/>
            <w:gridSpan w:val="2"/>
          </w:tcPr>
          <w:p w:rsidR="00BD3FAC" w:rsidRPr="00BD3FAC" w:rsidRDefault="00BD3FAC" w:rsidP="00BD3FAC">
            <w:pPr>
              <w:spacing w:line="360" w:lineRule="exact"/>
              <w:ind w:firstLine="709"/>
              <w:jc w:val="center"/>
              <w:rPr>
                <w:sz w:val="28"/>
                <w:szCs w:val="28"/>
              </w:rPr>
            </w:pPr>
            <w:r w:rsidRPr="00BD3FAC">
              <w:rPr>
                <w:sz w:val="28"/>
                <w:szCs w:val="28"/>
              </w:rPr>
              <w:t>строительство объекта</w:t>
            </w:r>
          </w:p>
        </w:tc>
      </w:tr>
    </w:tbl>
    <w:p w:rsidR="00BD3FAC" w:rsidRPr="00BD3FAC" w:rsidRDefault="00BD3FAC" w:rsidP="00BD3FAC">
      <w:pPr>
        <w:spacing w:line="360" w:lineRule="exact"/>
        <w:ind w:firstLine="709"/>
        <w:jc w:val="both"/>
        <w:rPr>
          <w:b/>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pPr>
    </w:p>
    <w:p w:rsidR="00BD3FAC" w:rsidRPr="00BD3FAC" w:rsidRDefault="00BD3FAC" w:rsidP="00BD3FAC">
      <w:pPr>
        <w:spacing w:line="360" w:lineRule="exact"/>
        <w:ind w:firstLine="709"/>
        <w:rPr>
          <w:sz w:val="28"/>
          <w:szCs w:val="28"/>
        </w:rPr>
        <w:sectPr w:rsidR="00BD3FAC" w:rsidRPr="00BD3FAC" w:rsidSect="006F5035">
          <w:footerReference w:type="default" r:id="rId14"/>
          <w:pgSz w:w="11910" w:h="16840"/>
          <w:pgMar w:top="1077" w:right="743" w:bottom="1361" w:left="1599" w:header="567" w:footer="567" w:gutter="0"/>
          <w:cols w:space="720"/>
          <w:docGrid w:linePitch="326"/>
        </w:sectPr>
      </w:pPr>
    </w:p>
    <w:p w:rsidR="00BD3FAC" w:rsidRPr="00BD3FAC" w:rsidRDefault="00BD3FAC" w:rsidP="004B5859">
      <w:pPr>
        <w:pStyle w:val="2"/>
        <w:keepLines/>
        <w:spacing w:before="0" w:after="0" w:line="360" w:lineRule="exact"/>
        <w:ind w:right="0"/>
        <w:jc w:val="center"/>
        <w:rPr>
          <w:rFonts w:ascii="Times New Roman" w:hAnsi="Times New Roman"/>
          <w:b w:val="0"/>
          <w:bCs/>
          <w:i w:val="0"/>
          <w:szCs w:val="28"/>
        </w:rPr>
      </w:pPr>
      <w:r>
        <w:rPr>
          <w:rFonts w:ascii="Times New Roman" w:hAnsi="Times New Roman"/>
          <w:i w:val="0"/>
          <w:szCs w:val="28"/>
        </w:rPr>
        <w:lastRenderedPageBreak/>
        <w:t xml:space="preserve">Раздел </w:t>
      </w:r>
      <w:r>
        <w:rPr>
          <w:rFonts w:ascii="Times New Roman" w:hAnsi="Times New Roman"/>
          <w:i w:val="0"/>
          <w:szCs w:val="28"/>
          <w:lang w:val="en-US"/>
        </w:rPr>
        <w:t>II</w:t>
      </w:r>
      <w:r>
        <w:rPr>
          <w:rFonts w:ascii="Times New Roman" w:hAnsi="Times New Roman"/>
          <w:i w:val="0"/>
          <w:szCs w:val="28"/>
        </w:rPr>
        <w:t>.</w:t>
      </w:r>
      <w:r w:rsidRPr="00BD3FAC">
        <w:rPr>
          <w:rFonts w:ascii="Times New Roman" w:hAnsi="Times New Roman"/>
          <w:i w:val="0"/>
          <w:szCs w:val="28"/>
        </w:rPr>
        <w:t xml:space="preserve"> Графическая часть</w:t>
      </w:r>
      <w:r>
        <w:rPr>
          <w:rFonts w:ascii="Times New Roman" w:hAnsi="Times New Roman"/>
          <w:i w:val="0"/>
          <w:szCs w:val="28"/>
        </w:rPr>
        <w:t>.</w:t>
      </w:r>
    </w:p>
    <w:p w:rsidR="00BD3FAC" w:rsidRPr="00BD3FAC" w:rsidRDefault="00BD3FAC" w:rsidP="004B5859">
      <w:pPr>
        <w:spacing w:line="360" w:lineRule="exact"/>
        <w:jc w:val="center"/>
        <w:rPr>
          <w:b/>
          <w:sz w:val="28"/>
          <w:szCs w:val="28"/>
        </w:rPr>
      </w:pPr>
      <w:r w:rsidRPr="00BD3FAC">
        <w:rPr>
          <w:b/>
          <w:sz w:val="28"/>
          <w:szCs w:val="28"/>
        </w:rPr>
        <w:t>Чертеж планировки территории</w:t>
      </w:r>
    </w:p>
    <w:p w:rsidR="00BD3FAC" w:rsidRPr="00BD3FAC" w:rsidRDefault="00BD3FAC" w:rsidP="00BD3FAC">
      <w:pPr>
        <w:spacing w:line="360" w:lineRule="exact"/>
        <w:ind w:firstLine="709"/>
        <w:jc w:val="center"/>
        <w:rPr>
          <w:b/>
          <w:sz w:val="28"/>
          <w:szCs w:val="28"/>
        </w:rPr>
      </w:pPr>
      <w:r w:rsidRPr="00BD3FAC">
        <w:rPr>
          <w:noProof/>
          <w:sz w:val="28"/>
          <w:szCs w:val="28"/>
        </w:rPr>
        <w:drawing>
          <wp:anchor distT="0" distB="0" distL="114300" distR="114300" simplePos="0" relativeHeight="251664384" behindDoc="0" locked="0" layoutInCell="1" allowOverlap="1">
            <wp:simplePos x="0" y="0"/>
            <wp:positionH relativeFrom="column">
              <wp:posOffset>1045032</wp:posOffset>
            </wp:positionH>
            <wp:positionV relativeFrom="paragraph">
              <wp:posOffset>-305</wp:posOffset>
            </wp:positionV>
            <wp:extent cx="7501121" cy="5472000"/>
            <wp:effectExtent l="0" t="0" r="508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01121" cy="5472000"/>
                    </a:xfrm>
                    <a:prstGeom prst="rect">
                      <a:avLst/>
                    </a:prstGeom>
                  </pic:spPr>
                </pic:pic>
              </a:graphicData>
            </a:graphic>
            <wp14:sizeRelH relativeFrom="page">
              <wp14:pctWidth>0</wp14:pctWidth>
            </wp14:sizeRelH>
            <wp14:sizeRelV relativeFrom="page">
              <wp14:pctHeight>0</wp14:pctHeight>
            </wp14:sizeRelV>
          </wp:anchor>
        </w:drawing>
      </w:r>
    </w:p>
    <w:p w:rsidR="00BD3FAC" w:rsidRPr="00BD3FAC" w:rsidRDefault="00BD3FAC" w:rsidP="004B5859">
      <w:pPr>
        <w:pStyle w:val="1"/>
        <w:spacing w:before="0" w:after="0" w:line="360" w:lineRule="exact"/>
        <w:rPr>
          <w:rFonts w:ascii="Times New Roman" w:hAnsi="Times New Roman"/>
          <w:szCs w:val="28"/>
        </w:rPr>
        <w:sectPr w:rsidR="00BD3FAC" w:rsidRPr="00BD3FAC" w:rsidSect="00D846E7">
          <w:pgSz w:w="16840" w:h="11910" w:orient="landscape"/>
          <w:pgMar w:top="709" w:right="1077" w:bottom="743" w:left="1361" w:header="567" w:footer="567" w:gutter="0"/>
          <w:cols w:space="720"/>
          <w:docGrid w:linePitch="326"/>
        </w:sectPr>
      </w:pPr>
      <w:bookmarkStart w:id="15" w:name="_Toc71009674"/>
    </w:p>
    <w:p w:rsidR="004B5859" w:rsidRDefault="00BD3FAC" w:rsidP="004B5859">
      <w:pPr>
        <w:pStyle w:val="1"/>
        <w:spacing w:before="0" w:after="0" w:line="360" w:lineRule="exact"/>
        <w:ind w:left="6804" w:right="-1"/>
        <w:rPr>
          <w:rFonts w:ascii="Times New Roman" w:hAnsi="Times New Roman"/>
          <w:b w:val="0"/>
          <w:szCs w:val="28"/>
        </w:rPr>
      </w:pPr>
      <w:r w:rsidRPr="00BD3FAC">
        <w:rPr>
          <w:rFonts w:ascii="Times New Roman" w:hAnsi="Times New Roman"/>
          <w:b w:val="0"/>
          <w:szCs w:val="28"/>
        </w:rPr>
        <w:lastRenderedPageBreak/>
        <w:t xml:space="preserve">Приложение </w:t>
      </w:r>
    </w:p>
    <w:p w:rsidR="00BD3FAC" w:rsidRDefault="00BD3FAC" w:rsidP="004B5859">
      <w:pPr>
        <w:pStyle w:val="1"/>
        <w:spacing w:before="0" w:after="0" w:line="360" w:lineRule="exact"/>
        <w:ind w:left="6804" w:right="-1"/>
        <w:rPr>
          <w:rFonts w:ascii="Times New Roman" w:hAnsi="Times New Roman"/>
          <w:b w:val="0"/>
          <w:szCs w:val="28"/>
        </w:rPr>
      </w:pPr>
      <w:r w:rsidRPr="00BD3FAC">
        <w:rPr>
          <w:rFonts w:ascii="Times New Roman" w:hAnsi="Times New Roman"/>
          <w:b w:val="0"/>
          <w:szCs w:val="28"/>
        </w:rPr>
        <w:t>к чертежу «Чертеж планировки территории</w:t>
      </w:r>
      <w:bookmarkEnd w:id="15"/>
      <w:r w:rsidRPr="00BD3FAC">
        <w:rPr>
          <w:rFonts w:ascii="Times New Roman" w:hAnsi="Times New Roman"/>
          <w:b w:val="0"/>
          <w:szCs w:val="28"/>
        </w:rPr>
        <w:t>»</w:t>
      </w:r>
    </w:p>
    <w:p w:rsidR="004B5859" w:rsidRPr="004B5859" w:rsidRDefault="004B5859" w:rsidP="004B5859"/>
    <w:p w:rsidR="00BD3FAC" w:rsidRPr="000E44D6" w:rsidRDefault="00BD3FAC" w:rsidP="004B5859">
      <w:pPr>
        <w:pStyle w:val="2"/>
        <w:spacing w:before="0" w:after="0" w:line="360" w:lineRule="exact"/>
        <w:ind w:firstLine="709"/>
        <w:jc w:val="center"/>
        <w:rPr>
          <w:rFonts w:ascii="Times New Roman" w:hAnsi="Times New Roman"/>
          <w:b w:val="0"/>
          <w:i w:val="0"/>
          <w:szCs w:val="28"/>
        </w:rPr>
      </w:pPr>
      <w:bookmarkStart w:id="16" w:name="_Toc36211937"/>
      <w:bookmarkStart w:id="17" w:name="_Toc71009675"/>
      <w:r w:rsidRPr="000E44D6">
        <w:rPr>
          <w:rFonts w:ascii="Times New Roman" w:hAnsi="Times New Roman"/>
          <w:i w:val="0"/>
          <w:szCs w:val="28"/>
        </w:rPr>
        <w:t>Каталоги координат красных линий</w:t>
      </w:r>
      <w:bookmarkEnd w:id="16"/>
      <w:bookmarkEnd w:id="17"/>
    </w:p>
    <w:p w:rsidR="00BD3FAC" w:rsidRPr="00BD3FAC" w:rsidRDefault="00BD3FAC" w:rsidP="00BD3FAC">
      <w:pPr>
        <w:spacing w:line="360" w:lineRule="exact"/>
        <w:ind w:firstLine="709"/>
        <w:jc w:val="center"/>
        <w:rPr>
          <w:sz w:val="28"/>
          <w:szCs w:val="28"/>
        </w:rPr>
      </w:pPr>
      <w:r w:rsidRPr="00BD3FAC">
        <w:rPr>
          <w:sz w:val="28"/>
          <w:szCs w:val="28"/>
        </w:rPr>
        <w:t>Каталог координат 1 участка красных линий</w:t>
      </w:r>
    </w:p>
    <w:p w:rsidR="00BD3FAC" w:rsidRPr="00BD3FAC" w:rsidRDefault="00BD3FAC" w:rsidP="00BD3FAC">
      <w:pPr>
        <w:spacing w:line="360" w:lineRule="exact"/>
        <w:ind w:firstLine="709"/>
        <w:jc w:val="center"/>
        <w:rPr>
          <w:sz w:val="28"/>
          <w:szCs w:val="28"/>
        </w:rPr>
      </w:pPr>
      <w:r w:rsidRPr="00BD3FAC">
        <w:rPr>
          <w:sz w:val="28"/>
          <w:szCs w:val="28"/>
        </w:rPr>
        <w:t>Система координат МСК-59</w:t>
      </w:r>
    </w:p>
    <w:tbl>
      <w:tblPr>
        <w:tblW w:w="4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774"/>
        <w:gridCol w:w="1891"/>
      </w:tblGrid>
      <w:tr w:rsidR="00BD3FAC" w:rsidRPr="00BD3FAC" w:rsidTr="004B5859">
        <w:trPr>
          <w:trHeight w:val="191"/>
          <w:jc w:val="center"/>
        </w:trPr>
        <w:tc>
          <w:tcPr>
            <w:tcW w:w="1010" w:type="dxa"/>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w:t>
            </w:r>
          </w:p>
        </w:tc>
        <w:tc>
          <w:tcPr>
            <w:tcW w:w="1774" w:type="dxa"/>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X</w:t>
            </w:r>
          </w:p>
        </w:tc>
        <w:tc>
          <w:tcPr>
            <w:tcW w:w="1891" w:type="dxa"/>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Y</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1</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512617.61</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2256857.03</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512616.07</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2256857.47</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3</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512618.25</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2256870.89</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4</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512619.41</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2256878.04</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512624.17</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2256907.40</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6</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512627.92</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2256930.55</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7</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512631.78</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2256954.32</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8</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512634.77</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2256972.76</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9</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512639.10</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2256999.45</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10</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512641.71</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2257015.53</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11</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512651.67</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2257013.93</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12</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512653.28</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2257023.98</w:t>
            </w:r>
          </w:p>
        </w:tc>
      </w:tr>
      <w:tr w:rsidR="00BD3FAC" w:rsidRPr="00BD3FAC" w:rsidTr="004B5859">
        <w:trPr>
          <w:trHeight w:val="191"/>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13</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512682.34</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4B5859" w:rsidRDefault="00BD3FAC" w:rsidP="00BD3FAC">
            <w:pPr>
              <w:spacing w:line="360" w:lineRule="exact"/>
              <w:ind w:firstLine="709"/>
              <w:jc w:val="center"/>
              <w:rPr>
                <w:color w:val="000000"/>
                <w:sz w:val="28"/>
                <w:szCs w:val="28"/>
              </w:rPr>
            </w:pPr>
            <w:r w:rsidRPr="004B5859">
              <w:rPr>
                <w:color w:val="000000"/>
                <w:sz w:val="28"/>
                <w:szCs w:val="28"/>
              </w:rPr>
              <w:t>2257019.46</w:t>
            </w:r>
          </w:p>
        </w:tc>
      </w:tr>
    </w:tbl>
    <w:p w:rsidR="00BD3FAC" w:rsidRPr="00BD3FAC" w:rsidRDefault="00BD3FAC" w:rsidP="00BD3FAC">
      <w:pPr>
        <w:spacing w:line="360" w:lineRule="exact"/>
        <w:ind w:firstLine="709"/>
        <w:jc w:val="center"/>
        <w:rPr>
          <w:sz w:val="28"/>
          <w:szCs w:val="28"/>
        </w:rPr>
      </w:pPr>
      <w:r w:rsidRPr="00BD3FAC">
        <w:rPr>
          <w:sz w:val="28"/>
          <w:szCs w:val="28"/>
        </w:rPr>
        <w:t>Каталог координат 2 участка красных линий</w:t>
      </w:r>
    </w:p>
    <w:p w:rsidR="00BD3FAC" w:rsidRPr="00BD3FAC" w:rsidRDefault="00BD3FAC" w:rsidP="00BD3FAC">
      <w:pPr>
        <w:spacing w:line="360" w:lineRule="exact"/>
        <w:ind w:firstLine="709"/>
        <w:jc w:val="center"/>
        <w:rPr>
          <w:sz w:val="28"/>
          <w:szCs w:val="28"/>
        </w:rPr>
      </w:pPr>
      <w:r w:rsidRPr="00BD3FAC">
        <w:rPr>
          <w:sz w:val="28"/>
          <w:szCs w:val="28"/>
        </w:rPr>
        <w:t>Система координат МСК-59</w:t>
      </w:r>
    </w:p>
    <w:tbl>
      <w:tblPr>
        <w:tblW w:w="3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686"/>
        <w:gridCol w:w="1683"/>
      </w:tblGrid>
      <w:tr w:rsidR="00BD3FAC" w:rsidRPr="00BD3FAC" w:rsidTr="004B5859">
        <w:trPr>
          <w:trHeight w:val="227"/>
          <w:jc w:val="center"/>
        </w:trPr>
        <w:tc>
          <w:tcPr>
            <w:tcW w:w="496" w:type="dxa"/>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w:t>
            </w:r>
          </w:p>
        </w:tc>
        <w:tc>
          <w:tcPr>
            <w:tcW w:w="1686" w:type="dxa"/>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X</w:t>
            </w:r>
          </w:p>
        </w:tc>
        <w:tc>
          <w:tcPr>
            <w:tcW w:w="1683" w:type="dxa"/>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Y</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1</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512608.52</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2256853.74</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51260</w:t>
            </w:r>
            <w:r w:rsidRPr="00BD3FAC">
              <w:rPr>
                <w:color w:val="000000"/>
                <w:sz w:val="28"/>
                <w:szCs w:val="28"/>
              </w:rPr>
              <w:lastRenderedPageBreak/>
              <w:t>9.59</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lastRenderedPageBreak/>
              <w:t>22568</w:t>
            </w:r>
            <w:r w:rsidRPr="00BD3FAC">
              <w:rPr>
                <w:color w:val="000000"/>
                <w:sz w:val="28"/>
                <w:szCs w:val="28"/>
              </w:rPr>
              <w:lastRenderedPageBreak/>
              <w:t>54.99</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lastRenderedPageBreak/>
              <w:t>3</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512613.79</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2256880.88</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4</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512617.30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2256902.52</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512618.64</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2256910.79</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6</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512621.33</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2256927.40</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7</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512622.07</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2256931.92</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8</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512626.70</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2256960.49</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9</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512630.75</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2256985.48</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10</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512634.55</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2257008.87</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11</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512637.23</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2257025.43</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12</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512638.36</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2257032.36</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13</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512654.25</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2257029.90</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14</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512666.41</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2257028.01</w:t>
            </w:r>
          </w:p>
        </w:tc>
      </w:tr>
      <w:tr w:rsidR="00BD3FAC" w:rsidRPr="00BD3FAC" w:rsidTr="004B5859">
        <w:trPr>
          <w:trHeight w:val="22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15</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512680.84</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AC" w:rsidRPr="00BD3FAC" w:rsidRDefault="00BD3FAC" w:rsidP="00BD3FAC">
            <w:pPr>
              <w:spacing w:line="360" w:lineRule="exact"/>
              <w:ind w:firstLine="709"/>
              <w:jc w:val="center"/>
              <w:rPr>
                <w:color w:val="000000"/>
                <w:sz w:val="28"/>
                <w:szCs w:val="28"/>
              </w:rPr>
            </w:pPr>
            <w:r w:rsidRPr="00BD3FAC">
              <w:rPr>
                <w:color w:val="000000"/>
                <w:sz w:val="28"/>
                <w:szCs w:val="28"/>
              </w:rPr>
              <w:t>2257025.77</w:t>
            </w:r>
          </w:p>
        </w:tc>
      </w:tr>
    </w:tbl>
    <w:p w:rsidR="00D846E7" w:rsidRDefault="00D846E7" w:rsidP="00BD3FAC">
      <w:pPr>
        <w:spacing w:line="360" w:lineRule="exact"/>
        <w:ind w:firstLine="709"/>
        <w:rPr>
          <w:b/>
          <w:sz w:val="28"/>
          <w:szCs w:val="28"/>
        </w:rPr>
        <w:sectPr w:rsidR="00D846E7" w:rsidSect="00CA5300">
          <w:pgSz w:w="11907" w:h="16840" w:code="9"/>
          <w:pgMar w:top="1134" w:right="567" w:bottom="992" w:left="1418" w:header="567" w:footer="709" w:gutter="0"/>
          <w:cols w:space="708"/>
          <w:titlePg/>
          <w:docGrid w:linePitch="360"/>
        </w:sectPr>
      </w:pPr>
    </w:p>
    <w:p w:rsidR="004B5859" w:rsidRDefault="004B5859" w:rsidP="004B5859">
      <w:pPr>
        <w:autoSpaceDE w:val="0"/>
        <w:autoSpaceDN w:val="0"/>
        <w:adjustRightInd w:val="0"/>
        <w:spacing w:line="240" w:lineRule="exact"/>
        <w:ind w:left="5670"/>
        <w:rPr>
          <w:bCs/>
          <w:sz w:val="28"/>
          <w:szCs w:val="28"/>
        </w:rPr>
      </w:pPr>
      <w:r>
        <w:rPr>
          <w:bCs/>
          <w:sz w:val="28"/>
          <w:szCs w:val="28"/>
        </w:rPr>
        <w:lastRenderedPageBreak/>
        <w:t>Приложение 2</w:t>
      </w:r>
    </w:p>
    <w:p w:rsidR="004B5859" w:rsidRDefault="004B5859" w:rsidP="004B5859">
      <w:pPr>
        <w:autoSpaceDE w:val="0"/>
        <w:autoSpaceDN w:val="0"/>
        <w:adjustRightInd w:val="0"/>
        <w:spacing w:line="240" w:lineRule="exact"/>
        <w:ind w:left="5670"/>
        <w:rPr>
          <w:bCs/>
          <w:sz w:val="28"/>
          <w:szCs w:val="28"/>
        </w:rPr>
      </w:pPr>
      <w:r>
        <w:rPr>
          <w:bCs/>
          <w:sz w:val="28"/>
          <w:szCs w:val="28"/>
        </w:rPr>
        <w:t>к постановлению</w:t>
      </w:r>
      <w:r w:rsidRPr="00EF0831">
        <w:rPr>
          <w:bCs/>
          <w:sz w:val="28"/>
          <w:szCs w:val="28"/>
        </w:rPr>
        <w:t xml:space="preserve"> </w:t>
      </w:r>
    </w:p>
    <w:p w:rsidR="004B5859" w:rsidRPr="00EF0831" w:rsidRDefault="004B5859" w:rsidP="004B5859">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4B5859" w:rsidRPr="0054172C" w:rsidRDefault="004B5859" w:rsidP="004B5859">
      <w:pPr>
        <w:spacing w:line="240" w:lineRule="exact"/>
        <w:ind w:left="5670"/>
      </w:pPr>
      <w:r w:rsidRPr="00EF0831">
        <w:rPr>
          <w:bCs/>
          <w:sz w:val="28"/>
          <w:szCs w:val="28"/>
        </w:rPr>
        <w:t>от</w:t>
      </w:r>
      <w:r>
        <w:rPr>
          <w:bCs/>
          <w:sz w:val="28"/>
          <w:szCs w:val="28"/>
        </w:rPr>
        <w:t xml:space="preserve"> </w:t>
      </w:r>
      <w:r w:rsidR="008004B2">
        <w:rPr>
          <w:bCs/>
          <w:sz w:val="28"/>
          <w:szCs w:val="28"/>
        </w:rPr>
        <w:t>21.10.2022</w:t>
      </w:r>
      <w:r>
        <w:rPr>
          <w:bCs/>
          <w:sz w:val="28"/>
          <w:szCs w:val="28"/>
        </w:rPr>
        <w:t xml:space="preserve"> </w:t>
      </w:r>
      <w:r w:rsidRPr="00EF0831">
        <w:rPr>
          <w:bCs/>
          <w:sz w:val="28"/>
          <w:szCs w:val="28"/>
        </w:rPr>
        <w:t>№</w:t>
      </w:r>
      <w:r>
        <w:rPr>
          <w:bCs/>
          <w:sz w:val="28"/>
          <w:szCs w:val="28"/>
        </w:rPr>
        <w:t xml:space="preserve"> </w:t>
      </w:r>
      <w:r w:rsidR="008004B2" w:rsidRPr="008004B2">
        <w:rPr>
          <w:bCs/>
          <w:sz w:val="28"/>
          <w:szCs w:val="28"/>
        </w:rPr>
        <w:t>СЭД-2022-299-01-01-05.С-589</w:t>
      </w:r>
      <w:bookmarkStart w:id="18" w:name="_GoBack"/>
      <w:bookmarkEnd w:id="18"/>
    </w:p>
    <w:p w:rsidR="004B5859" w:rsidRPr="0054172C" w:rsidRDefault="004B5859" w:rsidP="004B5859">
      <w:pPr>
        <w:ind w:left="5670"/>
      </w:pPr>
    </w:p>
    <w:p w:rsidR="004B5859" w:rsidRDefault="004B5859" w:rsidP="004B5859">
      <w:pPr>
        <w:pStyle w:val="aa"/>
        <w:spacing w:before="0" w:beforeAutospacing="0" w:after="120" w:afterAutospacing="0" w:line="240" w:lineRule="exact"/>
        <w:jc w:val="center"/>
        <w:rPr>
          <w:b/>
          <w:bCs/>
          <w:sz w:val="28"/>
          <w:szCs w:val="28"/>
        </w:rPr>
      </w:pPr>
      <w:r w:rsidRPr="005E5F87">
        <w:rPr>
          <w:b/>
          <w:bCs/>
          <w:sz w:val="28"/>
          <w:szCs w:val="28"/>
        </w:rPr>
        <w:t xml:space="preserve">ПРОЕКТ </w:t>
      </w:r>
    </w:p>
    <w:p w:rsidR="004B5859" w:rsidRDefault="004B5859" w:rsidP="004B5859">
      <w:pPr>
        <w:pStyle w:val="aa"/>
        <w:spacing w:before="0" w:beforeAutospacing="0" w:after="0" w:afterAutospacing="0" w:line="240" w:lineRule="exact"/>
        <w:jc w:val="center"/>
        <w:rPr>
          <w:b/>
          <w:bCs/>
          <w:sz w:val="28"/>
          <w:szCs w:val="28"/>
        </w:rPr>
      </w:pPr>
      <w:r>
        <w:rPr>
          <w:b/>
          <w:bCs/>
          <w:sz w:val="28"/>
          <w:szCs w:val="28"/>
        </w:rPr>
        <w:t xml:space="preserve">межевания </w:t>
      </w:r>
      <w:r w:rsidRPr="00BD3FAC">
        <w:rPr>
          <w:b/>
          <w:sz w:val="28"/>
          <w:szCs w:val="20"/>
        </w:rPr>
        <w:t>части территории х. Русское поле Фроловского сельского поселения Пермского муниципального района Пермского края, включающей земельные участки с кадастровыми номерами 59:32:1900001:366 и 59:32:1900001:410</w:t>
      </w:r>
    </w:p>
    <w:p w:rsidR="004B5859" w:rsidRPr="005E5F87" w:rsidRDefault="004B5859" w:rsidP="004B5859">
      <w:pPr>
        <w:pStyle w:val="aa"/>
        <w:spacing w:before="0" w:beforeAutospacing="0" w:after="0" w:afterAutospacing="0" w:line="240" w:lineRule="exact"/>
        <w:jc w:val="center"/>
        <w:rPr>
          <w:b/>
          <w:bCs/>
          <w:sz w:val="28"/>
          <w:szCs w:val="28"/>
        </w:rPr>
      </w:pPr>
    </w:p>
    <w:p w:rsidR="004B5859" w:rsidRDefault="004B5859" w:rsidP="004B5859">
      <w:pPr>
        <w:jc w:val="center"/>
        <w:rPr>
          <w:b/>
          <w:sz w:val="28"/>
          <w:szCs w:val="28"/>
        </w:rPr>
      </w:pPr>
      <w:r w:rsidRPr="00B57DAE">
        <w:rPr>
          <w:b/>
          <w:sz w:val="28"/>
          <w:szCs w:val="28"/>
        </w:rPr>
        <w:t xml:space="preserve">ШИФР </w:t>
      </w:r>
      <w:r>
        <w:rPr>
          <w:b/>
          <w:sz w:val="28"/>
          <w:szCs w:val="28"/>
        </w:rPr>
        <w:t>1-37.20-2022</w:t>
      </w:r>
    </w:p>
    <w:p w:rsidR="004B5859" w:rsidRDefault="004B5859" w:rsidP="004B5859">
      <w:pPr>
        <w:jc w:val="center"/>
        <w:rPr>
          <w:b/>
          <w:sz w:val="28"/>
          <w:szCs w:val="28"/>
        </w:rPr>
      </w:pPr>
    </w:p>
    <w:p w:rsidR="004B5859" w:rsidRPr="00FD7EF6" w:rsidRDefault="004B5859" w:rsidP="004B5859">
      <w:pPr>
        <w:spacing w:line="360" w:lineRule="exact"/>
        <w:jc w:val="center"/>
        <w:rPr>
          <w:b/>
          <w:sz w:val="28"/>
          <w:szCs w:val="28"/>
        </w:rPr>
      </w:pPr>
      <w:r w:rsidRPr="00FD7EF6">
        <w:rPr>
          <w:b/>
          <w:sz w:val="28"/>
          <w:szCs w:val="28"/>
        </w:rPr>
        <w:t>Состав проекта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41"/>
        <w:gridCol w:w="8509"/>
      </w:tblGrid>
      <w:tr w:rsidR="004B5859" w:rsidRPr="00FD7EF6" w:rsidTr="004B5859">
        <w:trPr>
          <w:trHeight w:val="454"/>
          <w:tblHeader/>
          <w:jc w:val="center"/>
        </w:trPr>
        <w:tc>
          <w:tcPr>
            <w:tcW w:w="1141" w:type="dxa"/>
            <w:tcBorders>
              <w:top w:val="single" w:sz="4" w:space="0" w:color="auto"/>
              <w:left w:val="single" w:sz="4" w:space="0" w:color="auto"/>
              <w:bottom w:val="single" w:sz="4" w:space="0" w:color="auto"/>
              <w:right w:val="single" w:sz="4" w:space="0" w:color="auto"/>
            </w:tcBorders>
            <w:hideMark/>
          </w:tcPr>
          <w:p w:rsidR="004B5859" w:rsidRPr="00FD7EF6" w:rsidRDefault="004B5859" w:rsidP="004B5859">
            <w:pPr>
              <w:pStyle w:val="affa"/>
              <w:suppressAutoHyphens/>
              <w:spacing w:line="360" w:lineRule="exact"/>
              <w:rPr>
                <w:sz w:val="28"/>
                <w:szCs w:val="28"/>
                <w:lang w:eastAsia="en-US"/>
              </w:rPr>
            </w:pPr>
            <w:r w:rsidRPr="00FD7EF6">
              <w:rPr>
                <w:sz w:val="28"/>
                <w:szCs w:val="28"/>
                <w:lang w:eastAsia="en-US"/>
              </w:rPr>
              <w:t xml:space="preserve">№ </w:t>
            </w:r>
            <w:proofErr w:type="gramStart"/>
            <w:r w:rsidRPr="00FD7EF6">
              <w:rPr>
                <w:sz w:val="28"/>
                <w:szCs w:val="28"/>
                <w:lang w:eastAsia="en-US"/>
              </w:rPr>
              <w:t>п</w:t>
            </w:r>
            <w:proofErr w:type="gramEnd"/>
            <w:r w:rsidRPr="00FD7EF6">
              <w:rPr>
                <w:sz w:val="28"/>
                <w:szCs w:val="28"/>
                <w:lang w:eastAsia="en-US"/>
              </w:rPr>
              <w:t xml:space="preserve">/п </w:t>
            </w:r>
          </w:p>
        </w:tc>
        <w:tc>
          <w:tcPr>
            <w:tcW w:w="8509" w:type="dxa"/>
            <w:tcBorders>
              <w:top w:val="single" w:sz="4" w:space="0" w:color="auto"/>
              <w:left w:val="single" w:sz="4" w:space="0" w:color="auto"/>
              <w:bottom w:val="single" w:sz="4" w:space="0" w:color="auto"/>
              <w:right w:val="single" w:sz="4" w:space="0" w:color="auto"/>
            </w:tcBorders>
            <w:hideMark/>
          </w:tcPr>
          <w:p w:rsidR="004B5859" w:rsidRPr="00FD7EF6" w:rsidRDefault="004B5859" w:rsidP="004B5859">
            <w:pPr>
              <w:pStyle w:val="affa"/>
              <w:suppressAutoHyphens/>
              <w:spacing w:line="360" w:lineRule="exact"/>
              <w:rPr>
                <w:sz w:val="28"/>
                <w:szCs w:val="28"/>
                <w:lang w:eastAsia="en-US"/>
              </w:rPr>
            </w:pPr>
            <w:r w:rsidRPr="00FD7EF6">
              <w:rPr>
                <w:sz w:val="28"/>
                <w:szCs w:val="28"/>
                <w:lang w:eastAsia="en-US"/>
              </w:rPr>
              <w:t>Наименование</w:t>
            </w:r>
          </w:p>
        </w:tc>
      </w:tr>
      <w:tr w:rsidR="004B5859" w:rsidRPr="00FD7EF6" w:rsidTr="004B5859">
        <w:trPr>
          <w:trHeight w:val="283"/>
          <w:jc w:val="center"/>
        </w:trPr>
        <w:tc>
          <w:tcPr>
            <w:tcW w:w="9650" w:type="dxa"/>
            <w:gridSpan w:val="2"/>
            <w:tcBorders>
              <w:top w:val="single" w:sz="4" w:space="0" w:color="auto"/>
              <w:left w:val="single" w:sz="4" w:space="0" w:color="auto"/>
              <w:bottom w:val="single" w:sz="4" w:space="0" w:color="auto"/>
              <w:right w:val="single" w:sz="4" w:space="0" w:color="auto"/>
            </w:tcBorders>
            <w:vAlign w:val="center"/>
          </w:tcPr>
          <w:p w:rsidR="004B5859" w:rsidRPr="00FD7EF6" w:rsidRDefault="004B5859" w:rsidP="004B5859">
            <w:pPr>
              <w:pStyle w:val="affa"/>
              <w:suppressAutoHyphens/>
              <w:spacing w:line="360" w:lineRule="exact"/>
              <w:rPr>
                <w:sz w:val="28"/>
                <w:szCs w:val="28"/>
                <w:lang w:eastAsia="en-US"/>
              </w:rPr>
            </w:pPr>
            <w:r w:rsidRPr="00FD7EF6">
              <w:rPr>
                <w:sz w:val="28"/>
                <w:szCs w:val="28"/>
                <w:lang w:eastAsia="en-US"/>
              </w:rPr>
              <w:t>ПРОЕКТ МЕЖЕВАНИЯ ТЕРРИТОРИИ</w:t>
            </w:r>
          </w:p>
        </w:tc>
      </w:tr>
      <w:tr w:rsidR="004B5859" w:rsidRPr="00FD7EF6" w:rsidTr="004B5859">
        <w:trPr>
          <w:trHeight w:val="283"/>
          <w:jc w:val="center"/>
        </w:trPr>
        <w:tc>
          <w:tcPr>
            <w:tcW w:w="9650" w:type="dxa"/>
            <w:gridSpan w:val="2"/>
            <w:tcBorders>
              <w:top w:val="single" w:sz="4" w:space="0" w:color="auto"/>
              <w:left w:val="single" w:sz="4" w:space="0" w:color="auto"/>
              <w:bottom w:val="single" w:sz="4" w:space="0" w:color="auto"/>
              <w:right w:val="single" w:sz="4" w:space="0" w:color="auto"/>
            </w:tcBorders>
            <w:vAlign w:val="center"/>
          </w:tcPr>
          <w:p w:rsidR="004B5859" w:rsidRPr="00FD7EF6" w:rsidRDefault="004B5859" w:rsidP="004B5859">
            <w:pPr>
              <w:pStyle w:val="affa"/>
              <w:suppressAutoHyphens/>
              <w:spacing w:line="360" w:lineRule="exact"/>
              <w:rPr>
                <w:sz w:val="28"/>
                <w:szCs w:val="28"/>
                <w:lang w:eastAsia="en-US"/>
              </w:rPr>
            </w:pPr>
            <w:r w:rsidRPr="00FD7EF6">
              <w:rPr>
                <w:sz w:val="28"/>
                <w:szCs w:val="28"/>
                <w:lang w:eastAsia="en-US"/>
              </w:rPr>
              <w:t>Основная часть</w:t>
            </w:r>
          </w:p>
        </w:tc>
      </w:tr>
      <w:tr w:rsidR="004B5859" w:rsidRPr="00FD7EF6" w:rsidTr="004B5859">
        <w:trPr>
          <w:trHeight w:val="283"/>
          <w:jc w:val="center"/>
        </w:trPr>
        <w:tc>
          <w:tcPr>
            <w:tcW w:w="1141" w:type="dxa"/>
            <w:tcBorders>
              <w:top w:val="single" w:sz="4" w:space="0" w:color="auto"/>
              <w:left w:val="single" w:sz="4" w:space="0" w:color="auto"/>
              <w:bottom w:val="single" w:sz="4" w:space="0" w:color="auto"/>
              <w:right w:val="single" w:sz="4" w:space="0" w:color="auto"/>
            </w:tcBorders>
          </w:tcPr>
          <w:p w:rsidR="004B5859" w:rsidRPr="00371509" w:rsidRDefault="004B5859" w:rsidP="004B5859">
            <w:pPr>
              <w:pStyle w:val="affb"/>
              <w:suppressAutoHyphens/>
              <w:spacing w:line="360" w:lineRule="exact"/>
              <w:rPr>
                <w:sz w:val="28"/>
                <w:szCs w:val="28"/>
                <w:lang w:val="en-US" w:eastAsia="en-US"/>
              </w:rPr>
            </w:pPr>
            <w:r>
              <w:rPr>
                <w:sz w:val="28"/>
                <w:szCs w:val="28"/>
                <w:lang w:eastAsia="en-US"/>
              </w:rPr>
              <w:t xml:space="preserve">Раздел </w:t>
            </w:r>
            <w:r>
              <w:rPr>
                <w:sz w:val="28"/>
                <w:szCs w:val="28"/>
                <w:lang w:val="en-US" w:eastAsia="en-US"/>
              </w:rPr>
              <w:t>I</w:t>
            </w:r>
          </w:p>
        </w:tc>
        <w:tc>
          <w:tcPr>
            <w:tcW w:w="8509" w:type="dxa"/>
            <w:tcBorders>
              <w:top w:val="single" w:sz="4" w:space="0" w:color="auto"/>
              <w:left w:val="single" w:sz="4" w:space="0" w:color="auto"/>
              <w:bottom w:val="single" w:sz="4" w:space="0" w:color="auto"/>
              <w:right w:val="single" w:sz="4" w:space="0" w:color="auto"/>
            </w:tcBorders>
          </w:tcPr>
          <w:p w:rsidR="004B5859" w:rsidRPr="00FD7EF6" w:rsidRDefault="004B5859" w:rsidP="004B5859">
            <w:pPr>
              <w:pStyle w:val="affc"/>
              <w:suppressAutoHyphens/>
              <w:spacing w:line="360" w:lineRule="exact"/>
              <w:ind w:left="62"/>
              <w:jc w:val="both"/>
              <w:rPr>
                <w:iCs/>
                <w:sz w:val="28"/>
                <w:szCs w:val="28"/>
              </w:rPr>
            </w:pPr>
            <w:r w:rsidRPr="00FD7EF6">
              <w:rPr>
                <w:iCs/>
                <w:sz w:val="28"/>
                <w:szCs w:val="28"/>
              </w:rPr>
              <w:t>Текстовая часть</w:t>
            </w:r>
          </w:p>
        </w:tc>
      </w:tr>
      <w:tr w:rsidR="004B5859" w:rsidRPr="00FD7EF6" w:rsidTr="004B5859">
        <w:trPr>
          <w:trHeight w:val="283"/>
          <w:jc w:val="center"/>
        </w:trPr>
        <w:tc>
          <w:tcPr>
            <w:tcW w:w="1141" w:type="dxa"/>
            <w:tcBorders>
              <w:top w:val="single" w:sz="4" w:space="0" w:color="auto"/>
              <w:left w:val="single" w:sz="4" w:space="0" w:color="auto"/>
              <w:bottom w:val="single" w:sz="4" w:space="0" w:color="auto"/>
              <w:right w:val="single" w:sz="4" w:space="0" w:color="auto"/>
            </w:tcBorders>
          </w:tcPr>
          <w:p w:rsidR="004B5859" w:rsidRPr="00371509" w:rsidRDefault="004B5859" w:rsidP="004B5859">
            <w:pPr>
              <w:pStyle w:val="affb"/>
              <w:suppressAutoHyphens/>
              <w:spacing w:line="360" w:lineRule="exact"/>
              <w:rPr>
                <w:sz w:val="28"/>
                <w:szCs w:val="28"/>
                <w:lang w:val="en-US" w:eastAsia="en-US"/>
              </w:rPr>
            </w:pPr>
            <w:r>
              <w:rPr>
                <w:sz w:val="28"/>
                <w:szCs w:val="28"/>
                <w:lang w:eastAsia="en-US"/>
              </w:rPr>
              <w:t xml:space="preserve">Раздел </w:t>
            </w:r>
            <w:r>
              <w:rPr>
                <w:sz w:val="28"/>
                <w:szCs w:val="28"/>
                <w:lang w:val="en-US" w:eastAsia="en-US"/>
              </w:rPr>
              <w:t>II</w:t>
            </w:r>
          </w:p>
        </w:tc>
        <w:tc>
          <w:tcPr>
            <w:tcW w:w="8509" w:type="dxa"/>
            <w:tcBorders>
              <w:top w:val="single" w:sz="4" w:space="0" w:color="auto"/>
              <w:left w:val="single" w:sz="4" w:space="0" w:color="auto"/>
              <w:bottom w:val="single" w:sz="4" w:space="0" w:color="auto"/>
              <w:right w:val="single" w:sz="4" w:space="0" w:color="auto"/>
            </w:tcBorders>
          </w:tcPr>
          <w:p w:rsidR="004B5859" w:rsidRPr="00FD7EF6" w:rsidRDefault="004B5859" w:rsidP="004B5859">
            <w:pPr>
              <w:pStyle w:val="affc"/>
              <w:suppressAutoHyphens/>
              <w:spacing w:line="360" w:lineRule="exact"/>
              <w:ind w:left="62"/>
              <w:jc w:val="both"/>
              <w:rPr>
                <w:iCs/>
                <w:sz w:val="28"/>
                <w:szCs w:val="28"/>
              </w:rPr>
            </w:pPr>
            <w:r>
              <w:rPr>
                <w:iCs/>
                <w:sz w:val="28"/>
                <w:szCs w:val="28"/>
              </w:rPr>
              <w:t>Графическая часть</w:t>
            </w:r>
          </w:p>
        </w:tc>
      </w:tr>
      <w:tr w:rsidR="004B5859" w:rsidRPr="00FD7EF6" w:rsidTr="004B5859">
        <w:trPr>
          <w:trHeight w:val="283"/>
          <w:jc w:val="center"/>
        </w:trPr>
        <w:tc>
          <w:tcPr>
            <w:tcW w:w="1141" w:type="dxa"/>
            <w:tcBorders>
              <w:top w:val="single" w:sz="4" w:space="0" w:color="auto"/>
              <w:left w:val="single" w:sz="4" w:space="0" w:color="auto"/>
              <w:bottom w:val="single" w:sz="4" w:space="0" w:color="auto"/>
              <w:right w:val="single" w:sz="4" w:space="0" w:color="auto"/>
            </w:tcBorders>
          </w:tcPr>
          <w:p w:rsidR="004B5859" w:rsidRPr="00FD7EF6" w:rsidRDefault="004B5859" w:rsidP="004B5859">
            <w:pPr>
              <w:pStyle w:val="affb"/>
              <w:suppressAutoHyphens/>
              <w:spacing w:line="360" w:lineRule="exact"/>
              <w:rPr>
                <w:sz w:val="28"/>
                <w:szCs w:val="28"/>
                <w:lang w:eastAsia="en-US"/>
              </w:rPr>
            </w:pPr>
          </w:p>
        </w:tc>
        <w:tc>
          <w:tcPr>
            <w:tcW w:w="8509" w:type="dxa"/>
            <w:tcBorders>
              <w:top w:val="single" w:sz="4" w:space="0" w:color="auto"/>
              <w:left w:val="single" w:sz="4" w:space="0" w:color="auto"/>
              <w:bottom w:val="single" w:sz="4" w:space="0" w:color="auto"/>
              <w:right w:val="single" w:sz="4" w:space="0" w:color="auto"/>
            </w:tcBorders>
          </w:tcPr>
          <w:p w:rsidR="004B5859" w:rsidRPr="00FD7EF6" w:rsidRDefault="004B5859" w:rsidP="004B5859">
            <w:pPr>
              <w:pStyle w:val="affc"/>
              <w:suppressAutoHyphens/>
              <w:spacing w:line="360" w:lineRule="exact"/>
              <w:ind w:left="62"/>
              <w:jc w:val="both"/>
              <w:rPr>
                <w:iCs/>
                <w:sz w:val="28"/>
                <w:szCs w:val="28"/>
              </w:rPr>
            </w:pPr>
            <w:r w:rsidRPr="00FD7EF6">
              <w:rPr>
                <w:iCs/>
                <w:sz w:val="28"/>
                <w:szCs w:val="28"/>
              </w:rPr>
              <w:t xml:space="preserve">Чертеж межевания территории 1 этап М 1:1000 </w:t>
            </w:r>
          </w:p>
        </w:tc>
      </w:tr>
      <w:tr w:rsidR="004B5859" w:rsidRPr="00FD7EF6" w:rsidTr="004B5859">
        <w:trPr>
          <w:trHeight w:val="283"/>
          <w:jc w:val="center"/>
        </w:trPr>
        <w:tc>
          <w:tcPr>
            <w:tcW w:w="1141" w:type="dxa"/>
            <w:tcBorders>
              <w:top w:val="single" w:sz="4" w:space="0" w:color="auto"/>
              <w:left w:val="single" w:sz="4" w:space="0" w:color="auto"/>
              <w:bottom w:val="single" w:sz="4" w:space="0" w:color="auto"/>
              <w:right w:val="single" w:sz="4" w:space="0" w:color="auto"/>
            </w:tcBorders>
          </w:tcPr>
          <w:p w:rsidR="004B5859" w:rsidRPr="00FD7EF6" w:rsidRDefault="004B5859" w:rsidP="004B5859">
            <w:pPr>
              <w:pStyle w:val="affb"/>
              <w:suppressAutoHyphens/>
              <w:spacing w:line="360" w:lineRule="exact"/>
              <w:rPr>
                <w:sz w:val="28"/>
                <w:szCs w:val="28"/>
                <w:lang w:eastAsia="en-US"/>
              </w:rPr>
            </w:pPr>
          </w:p>
        </w:tc>
        <w:tc>
          <w:tcPr>
            <w:tcW w:w="8509" w:type="dxa"/>
            <w:tcBorders>
              <w:top w:val="single" w:sz="4" w:space="0" w:color="auto"/>
              <w:left w:val="single" w:sz="4" w:space="0" w:color="auto"/>
              <w:bottom w:val="single" w:sz="4" w:space="0" w:color="auto"/>
              <w:right w:val="single" w:sz="4" w:space="0" w:color="auto"/>
            </w:tcBorders>
          </w:tcPr>
          <w:p w:rsidR="004B5859" w:rsidRPr="00FD7EF6" w:rsidRDefault="004B5859" w:rsidP="004B5859">
            <w:pPr>
              <w:pStyle w:val="affc"/>
              <w:suppressAutoHyphens/>
              <w:spacing w:line="360" w:lineRule="exact"/>
              <w:ind w:left="62"/>
              <w:jc w:val="both"/>
              <w:rPr>
                <w:iCs/>
                <w:sz w:val="28"/>
                <w:szCs w:val="28"/>
              </w:rPr>
            </w:pPr>
            <w:r w:rsidRPr="00FD7EF6">
              <w:rPr>
                <w:iCs/>
                <w:sz w:val="28"/>
                <w:szCs w:val="28"/>
              </w:rPr>
              <w:t xml:space="preserve">Чертеж межевания территории 2 этап М 1:1000 </w:t>
            </w:r>
          </w:p>
        </w:tc>
      </w:tr>
    </w:tbl>
    <w:p w:rsidR="004B5859" w:rsidRDefault="004B5859" w:rsidP="004B5859">
      <w:pPr>
        <w:jc w:val="center"/>
        <w:rPr>
          <w:b/>
          <w:sz w:val="28"/>
          <w:szCs w:val="28"/>
        </w:rPr>
      </w:pPr>
    </w:p>
    <w:p w:rsidR="004B5859" w:rsidRDefault="004B5859" w:rsidP="004B5859">
      <w:pPr>
        <w:pStyle w:val="a6"/>
      </w:pPr>
      <w:r>
        <w:br w:type="page"/>
      </w:r>
    </w:p>
    <w:p w:rsidR="004B5859" w:rsidRPr="004B5859" w:rsidRDefault="004B5859" w:rsidP="00D846E7">
      <w:pPr>
        <w:pStyle w:val="1"/>
        <w:spacing w:line="360" w:lineRule="exact"/>
        <w:ind w:right="0"/>
        <w:jc w:val="center"/>
        <w:rPr>
          <w:rFonts w:ascii="Times New Roman" w:hAnsi="Times New Roman"/>
          <w:szCs w:val="28"/>
        </w:rPr>
      </w:pPr>
      <w:r>
        <w:rPr>
          <w:rFonts w:ascii="Times New Roman" w:hAnsi="Times New Roman"/>
          <w:szCs w:val="28"/>
        </w:rPr>
        <w:lastRenderedPageBreak/>
        <w:t xml:space="preserve">Раздел </w:t>
      </w:r>
      <w:r>
        <w:rPr>
          <w:rFonts w:ascii="Times New Roman" w:hAnsi="Times New Roman"/>
          <w:szCs w:val="28"/>
          <w:lang w:val="en-US"/>
        </w:rPr>
        <w:t>I</w:t>
      </w:r>
      <w:r>
        <w:rPr>
          <w:rFonts w:ascii="Times New Roman" w:hAnsi="Times New Roman"/>
          <w:szCs w:val="28"/>
        </w:rPr>
        <w:t xml:space="preserve">. </w:t>
      </w:r>
      <w:r w:rsidRPr="004B5859">
        <w:rPr>
          <w:rFonts w:ascii="Times New Roman" w:hAnsi="Times New Roman"/>
          <w:szCs w:val="28"/>
        </w:rPr>
        <w:t>Текстовая часть</w:t>
      </w:r>
      <w:r>
        <w:rPr>
          <w:rFonts w:ascii="Times New Roman" w:hAnsi="Times New Roman"/>
          <w:szCs w:val="28"/>
        </w:rPr>
        <w:t>.</w:t>
      </w:r>
    </w:p>
    <w:p w:rsidR="004B5859" w:rsidRPr="004B5859" w:rsidRDefault="004B5859" w:rsidP="00D846E7">
      <w:pPr>
        <w:pStyle w:val="1"/>
        <w:numPr>
          <w:ilvl w:val="0"/>
          <w:numId w:val="20"/>
        </w:numPr>
        <w:spacing w:line="360" w:lineRule="exact"/>
        <w:ind w:left="0" w:right="0" w:firstLine="0"/>
        <w:jc w:val="center"/>
        <w:rPr>
          <w:rFonts w:ascii="Times New Roman" w:hAnsi="Times New Roman"/>
          <w:szCs w:val="28"/>
        </w:rPr>
      </w:pPr>
      <w:r w:rsidRPr="004B5859">
        <w:rPr>
          <w:rFonts w:ascii="Times New Roman" w:hAnsi="Times New Roman"/>
          <w:szCs w:val="28"/>
        </w:rPr>
        <w:t xml:space="preserve">Перечень и сведения о площади образуемых земельных участков, в том числе и способы их образования. </w:t>
      </w:r>
      <w:bookmarkStart w:id="19" w:name="_Toc535412320"/>
      <w:bookmarkStart w:id="20" w:name="_Toc536433365"/>
      <w:r w:rsidRPr="004B5859">
        <w:rPr>
          <w:rFonts w:ascii="Times New Roman" w:hAnsi="Times New Roman"/>
          <w:szCs w:val="28"/>
        </w:rPr>
        <w:t>Вид разрешенного использования образуемых земельных участков</w:t>
      </w:r>
      <w:bookmarkEnd w:id="19"/>
      <w:bookmarkEnd w:id="20"/>
    </w:p>
    <w:p w:rsidR="004B5859" w:rsidRPr="004B5859" w:rsidRDefault="004B5859" w:rsidP="00D846E7">
      <w:pPr>
        <w:spacing w:line="360" w:lineRule="exact"/>
        <w:jc w:val="center"/>
        <w:rPr>
          <w:b/>
          <w:sz w:val="28"/>
          <w:szCs w:val="28"/>
        </w:rPr>
      </w:pPr>
      <w:bookmarkStart w:id="21" w:name="_Toc71621054"/>
      <w:r w:rsidRPr="004B5859">
        <w:rPr>
          <w:b/>
          <w:sz w:val="28"/>
          <w:szCs w:val="28"/>
        </w:rPr>
        <w:t>Обоснование принятых решений</w:t>
      </w:r>
    </w:p>
    <w:p w:rsidR="004B5859" w:rsidRPr="004B5859" w:rsidRDefault="004B5859" w:rsidP="000E44D6">
      <w:pPr>
        <w:spacing w:line="360" w:lineRule="exact"/>
        <w:ind w:firstLine="709"/>
        <w:jc w:val="both"/>
        <w:rPr>
          <w:sz w:val="28"/>
          <w:szCs w:val="28"/>
        </w:rPr>
      </w:pPr>
      <w:r w:rsidRPr="004B5859">
        <w:rPr>
          <w:sz w:val="28"/>
          <w:szCs w:val="28"/>
        </w:rPr>
        <w:t>Проектом межевания территории предусмотрено образование земельного участка под территорию общего пользования в два этапа.</w:t>
      </w:r>
    </w:p>
    <w:p w:rsidR="004B5859" w:rsidRPr="004B5859" w:rsidRDefault="004B5859" w:rsidP="000E44D6">
      <w:pPr>
        <w:spacing w:line="360" w:lineRule="exact"/>
        <w:ind w:firstLine="709"/>
        <w:jc w:val="both"/>
        <w:rPr>
          <w:sz w:val="28"/>
          <w:szCs w:val="28"/>
        </w:rPr>
      </w:pPr>
      <w:r w:rsidRPr="004B5859">
        <w:rPr>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а также в границах территорий общего пользования.</w:t>
      </w:r>
    </w:p>
    <w:p w:rsidR="004B5859" w:rsidRPr="004B5859" w:rsidRDefault="004B5859" w:rsidP="000E44D6">
      <w:pPr>
        <w:spacing w:line="360" w:lineRule="exact"/>
        <w:ind w:firstLine="709"/>
        <w:jc w:val="both"/>
        <w:rPr>
          <w:sz w:val="28"/>
          <w:szCs w:val="28"/>
        </w:rPr>
      </w:pPr>
      <w:proofErr w:type="gramStart"/>
      <w:r w:rsidRPr="004B5859">
        <w:rPr>
          <w:sz w:val="28"/>
          <w:szCs w:val="28"/>
        </w:rPr>
        <w:t>Виды разрешенного использования образуемых земельных участков установлены в соответствии с решением Земского Собрания Пермского муниципального района от 30 мая 2019 г. № 399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 (в редакциях постановлений администрации Пермского муниципального района Пермского края от 25 марта 2022 г. № СЭД-2022-299-01-01-05.С-168, от 26 мая 2022 г. № СЭД-2022-299-01-01-05</w:t>
      </w:r>
      <w:proofErr w:type="gramEnd"/>
      <w:r w:rsidRPr="004B5859">
        <w:rPr>
          <w:sz w:val="28"/>
          <w:szCs w:val="28"/>
        </w:rPr>
        <w:t>.</w:t>
      </w:r>
      <w:proofErr w:type="gramStart"/>
      <w:r w:rsidRPr="004B5859">
        <w:rPr>
          <w:sz w:val="28"/>
          <w:szCs w:val="28"/>
        </w:rPr>
        <w:t>С-286</w:t>
      </w:r>
      <w:r w:rsidR="00AA0FC5">
        <w:rPr>
          <w:sz w:val="28"/>
          <w:szCs w:val="28"/>
        </w:rPr>
        <w:t>, от 19 августа 2022 г. № СЭД-2022-299-01-01-05.С-487</w:t>
      </w:r>
      <w:r w:rsidRPr="004B5859">
        <w:rPr>
          <w:sz w:val="28"/>
          <w:szCs w:val="28"/>
        </w:rPr>
        <w:t>).</w:t>
      </w:r>
      <w:proofErr w:type="gramEnd"/>
    </w:p>
    <w:p w:rsidR="004B5859" w:rsidRPr="004B5859" w:rsidRDefault="004B5859" w:rsidP="000E44D6">
      <w:pPr>
        <w:spacing w:before="120" w:line="360" w:lineRule="exact"/>
        <w:ind w:firstLine="709"/>
        <w:jc w:val="center"/>
        <w:rPr>
          <w:b/>
          <w:sz w:val="28"/>
          <w:szCs w:val="28"/>
        </w:rPr>
      </w:pPr>
      <w:r w:rsidRPr="004B5859">
        <w:rPr>
          <w:b/>
          <w:sz w:val="28"/>
          <w:szCs w:val="28"/>
        </w:rPr>
        <w:t>1 этап межевания территории</w:t>
      </w:r>
    </w:p>
    <w:p w:rsidR="004B5859" w:rsidRPr="004B5859" w:rsidRDefault="004B5859" w:rsidP="000E44D6">
      <w:pPr>
        <w:spacing w:line="360" w:lineRule="exact"/>
        <w:ind w:firstLine="709"/>
        <w:jc w:val="both"/>
        <w:rPr>
          <w:sz w:val="28"/>
          <w:szCs w:val="28"/>
        </w:rPr>
      </w:pPr>
      <w:r w:rsidRPr="004B5859">
        <w:rPr>
          <w:sz w:val="28"/>
          <w:szCs w:val="28"/>
        </w:rPr>
        <w:t>Земельные участки</w:t>
      </w:r>
      <w:proofErr w:type="gramStart"/>
      <w:r w:rsidRPr="004B5859">
        <w:rPr>
          <w:sz w:val="28"/>
          <w:szCs w:val="28"/>
        </w:rPr>
        <w:t xml:space="preserve"> :</w:t>
      </w:r>
      <w:proofErr w:type="gramEnd"/>
      <w:r w:rsidRPr="004B5859">
        <w:rPr>
          <w:sz w:val="28"/>
          <w:szCs w:val="28"/>
        </w:rPr>
        <w:t>409-ЗУ1, :409-ЗУ2 образованы в результате раздела земельного участка с кадастровым номером 59:32:1900001:409, согласно ч. 1, 2 ст. 11.4 Земельного кодекса Российской Федерации. Раздел земельного участка с кадастровым номером 59:32:1900001:409 производится с целью образования земельного участка с условным номером</w:t>
      </w:r>
      <w:proofErr w:type="gramStart"/>
      <w:r w:rsidRPr="004B5859">
        <w:rPr>
          <w:sz w:val="28"/>
          <w:szCs w:val="28"/>
        </w:rPr>
        <w:t xml:space="preserve"> :</w:t>
      </w:r>
      <w:proofErr w:type="gramEnd"/>
      <w:r w:rsidRPr="004B5859">
        <w:rPr>
          <w:sz w:val="28"/>
          <w:szCs w:val="28"/>
        </w:rPr>
        <w:t>409-ЗУ2, для его последующего изъятия для муниципальных нужд, согласно пункту 3 статьи 49 Земельного кодекса РФ - для образования земельного участка под территорию общего пользования.</w:t>
      </w:r>
    </w:p>
    <w:p w:rsidR="004B5859" w:rsidRPr="004B5859" w:rsidRDefault="004B5859" w:rsidP="000E44D6">
      <w:pPr>
        <w:spacing w:before="120" w:line="360" w:lineRule="exact"/>
        <w:ind w:firstLine="709"/>
        <w:jc w:val="center"/>
        <w:rPr>
          <w:b/>
          <w:sz w:val="28"/>
          <w:szCs w:val="28"/>
        </w:rPr>
      </w:pPr>
      <w:r w:rsidRPr="004B5859">
        <w:rPr>
          <w:b/>
          <w:sz w:val="28"/>
          <w:szCs w:val="28"/>
        </w:rPr>
        <w:t>2 этап межевания территории</w:t>
      </w:r>
    </w:p>
    <w:p w:rsidR="00E145B6" w:rsidRPr="004B5859" w:rsidRDefault="004B5859" w:rsidP="000E44D6">
      <w:pPr>
        <w:spacing w:line="360" w:lineRule="exact"/>
        <w:ind w:firstLine="709"/>
        <w:jc w:val="both"/>
        <w:rPr>
          <w:sz w:val="28"/>
          <w:szCs w:val="28"/>
        </w:rPr>
      </w:pPr>
      <w:r w:rsidRPr="004B5859">
        <w:rPr>
          <w:sz w:val="28"/>
          <w:szCs w:val="28"/>
        </w:rPr>
        <w:t>В результате второго этапа межевания образуется один земельный участок 2-ЗУ1. Земельный участок 2-ЗУ1 образован путем объединения земельных участков с кадастровыми номерами 59:32:1900001:366, 59:32:1900001:410 и земельного участка</w:t>
      </w:r>
      <w:proofErr w:type="gramStart"/>
      <w:r w:rsidRPr="004B5859">
        <w:rPr>
          <w:sz w:val="28"/>
          <w:szCs w:val="28"/>
        </w:rPr>
        <w:t xml:space="preserve"> :</w:t>
      </w:r>
      <w:proofErr w:type="gramEnd"/>
      <w:r w:rsidRPr="004B5859">
        <w:rPr>
          <w:sz w:val="28"/>
          <w:szCs w:val="28"/>
        </w:rPr>
        <w:t xml:space="preserve">409-ЗУ2, образованных в результате 1-го этапа межевания территории. Земельный участок 2-ЗУ1 образован под территорию общего пользования, обеспечивающую доступ к водному объекту и будет отнесен к </w:t>
      </w:r>
      <w:r w:rsidRPr="004B5859">
        <w:rPr>
          <w:sz w:val="28"/>
          <w:szCs w:val="28"/>
        </w:rPr>
        <w:lastRenderedPageBreak/>
        <w:t xml:space="preserve">имуществу общего пользования. Вид разрешенного использования – </w:t>
      </w:r>
      <w:r w:rsidR="000E44D6">
        <w:rPr>
          <w:sz w:val="28"/>
          <w:szCs w:val="28"/>
        </w:rPr>
        <w:t xml:space="preserve">Улично-дорожная сеть (12.0.1). </w:t>
      </w:r>
    </w:p>
    <w:p w:rsidR="004B5859" w:rsidRPr="004B5859" w:rsidRDefault="004B5859" w:rsidP="004B5859">
      <w:pPr>
        <w:spacing w:before="240" w:line="360" w:lineRule="exact"/>
        <w:jc w:val="center"/>
        <w:rPr>
          <w:b/>
          <w:sz w:val="28"/>
          <w:szCs w:val="28"/>
        </w:rPr>
      </w:pPr>
      <w:r w:rsidRPr="004B5859">
        <w:rPr>
          <w:b/>
          <w:sz w:val="28"/>
          <w:szCs w:val="28"/>
        </w:rPr>
        <w:t>Перечень образуемых и изменяемых земельных участков</w:t>
      </w:r>
      <w:bookmarkEnd w:id="21"/>
    </w:p>
    <w:p w:rsidR="004B5859" w:rsidRPr="004B5859" w:rsidRDefault="004B5859" w:rsidP="004B5859">
      <w:pPr>
        <w:spacing w:line="360" w:lineRule="exact"/>
        <w:jc w:val="right"/>
        <w:rPr>
          <w:sz w:val="28"/>
          <w:szCs w:val="28"/>
        </w:rPr>
      </w:pPr>
      <w:r w:rsidRPr="004B5859">
        <w:rPr>
          <w:sz w:val="28"/>
          <w:szCs w:val="28"/>
        </w:rPr>
        <w:t>Таблица 1</w:t>
      </w:r>
    </w:p>
    <w:tbl>
      <w:tblPr>
        <w:tblStyle w:val="aff8"/>
        <w:tblW w:w="9923" w:type="dxa"/>
        <w:tblInd w:w="-5" w:type="dxa"/>
        <w:tblLayout w:type="fixed"/>
        <w:tblLook w:val="04A0" w:firstRow="1" w:lastRow="0" w:firstColumn="1" w:lastColumn="0" w:noHBand="0" w:noVBand="1"/>
      </w:tblPr>
      <w:tblGrid>
        <w:gridCol w:w="1417"/>
        <w:gridCol w:w="1134"/>
        <w:gridCol w:w="1843"/>
        <w:gridCol w:w="1276"/>
        <w:gridCol w:w="1276"/>
        <w:gridCol w:w="2977"/>
      </w:tblGrid>
      <w:tr w:rsidR="004B5859" w:rsidRPr="004B5859" w:rsidTr="000E44D6">
        <w:trPr>
          <w:trHeight w:val="1047"/>
        </w:trPr>
        <w:tc>
          <w:tcPr>
            <w:tcW w:w="1417" w:type="dxa"/>
          </w:tcPr>
          <w:p w:rsidR="004B5859" w:rsidRPr="004B5859" w:rsidRDefault="004B5859" w:rsidP="004B5859">
            <w:pPr>
              <w:pStyle w:val="Default"/>
              <w:ind w:left="-163" w:right="-114"/>
              <w:jc w:val="center"/>
              <w:rPr>
                <w:bCs/>
                <w:sz w:val="28"/>
                <w:szCs w:val="28"/>
              </w:rPr>
            </w:pPr>
            <w:r w:rsidRPr="004B5859">
              <w:rPr>
                <w:bCs/>
                <w:sz w:val="28"/>
                <w:szCs w:val="28"/>
              </w:rPr>
              <w:t xml:space="preserve">Условные </w:t>
            </w:r>
          </w:p>
          <w:p w:rsidR="004B5859" w:rsidRPr="004B5859" w:rsidRDefault="004B5859" w:rsidP="004B5859">
            <w:pPr>
              <w:pStyle w:val="Default"/>
              <w:ind w:left="-163" w:right="-114"/>
              <w:jc w:val="center"/>
              <w:rPr>
                <w:sz w:val="28"/>
                <w:szCs w:val="28"/>
              </w:rPr>
            </w:pPr>
            <w:r w:rsidRPr="004B5859">
              <w:rPr>
                <w:bCs/>
                <w:sz w:val="28"/>
                <w:szCs w:val="28"/>
              </w:rPr>
              <w:t>номера образуемых земельных участков</w:t>
            </w:r>
          </w:p>
        </w:tc>
        <w:tc>
          <w:tcPr>
            <w:tcW w:w="1134" w:type="dxa"/>
          </w:tcPr>
          <w:p w:rsidR="004B5859" w:rsidRPr="004B5859" w:rsidRDefault="004B5859" w:rsidP="004B5859">
            <w:pPr>
              <w:ind w:left="-104" w:right="-107"/>
              <w:jc w:val="center"/>
              <w:rPr>
                <w:sz w:val="28"/>
                <w:szCs w:val="28"/>
              </w:rPr>
            </w:pPr>
            <w:r w:rsidRPr="004B5859">
              <w:rPr>
                <w:sz w:val="28"/>
                <w:szCs w:val="28"/>
              </w:rPr>
              <w:t>Этапы межевания</w:t>
            </w:r>
          </w:p>
        </w:tc>
        <w:tc>
          <w:tcPr>
            <w:tcW w:w="1843" w:type="dxa"/>
          </w:tcPr>
          <w:p w:rsidR="004B5859" w:rsidRPr="004B5859" w:rsidRDefault="004B5859" w:rsidP="004B5859">
            <w:pPr>
              <w:pStyle w:val="Default"/>
              <w:ind w:left="-112" w:right="-115"/>
              <w:jc w:val="center"/>
              <w:rPr>
                <w:bCs/>
                <w:sz w:val="28"/>
                <w:szCs w:val="28"/>
              </w:rPr>
            </w:pPr>
            <w:r w:rsidRPr="004B5859">
              <w:rPr>
                <w:bCs/>
                <w:sz w:val="28"/>
                <w:szCs w:val="28"/>
              </w:rPr>
              <w:t xml:space="preserve">Вид </w:t>
            </w:r>
          </w:p>
          <w:p w:rsidR="004B5859" w:rsidRPr="004B5859" w:rsidRDefault="004B5859" w:rsidP="004B5859">
            <w:pPr>
              <w:pStyle w:val="Default"/>
              <w:ind w:left="-112" w:right="-115"/>
              <w:jc w:val="center"/>
              <w:rPr>
                <w:bCs/>
                <w:sz w:val="28"/>
                <w:szCs w:val="28"/>
              </w:rPr>
            </w:pPr>
            <w:r w:rsidRPr="004B5859">
              <w:rPr>
                <w:bCs/>
                <w:sz w:val="28"/>
                <w:szCs w:val="28"/>
              </w:rPr>
              <w:t xml:space="preserve">разрешенного использования </w:t>
            </w:r>
          </w:p>
          <w:p w:rsidR="004B5859" w:rsidRPr="004B5859" w:rsidRDefault="004B5859" w:rsidP="004B5859">
            <w:pPr>
              <w:pStyle w:val="Default"/>
              <w:ind w:left="-112" w:right="-115"/>
              <w:jc w:val="center"/>
              <w:rPr>
                <w:bCs/>
                <w:sz w:val="28"/>
                <w:szCs w:val="28"/>
              </w:rPr>
            </w:pPr>
            <w:r w:rsidRPr="004B5859">
              <w:rPr>
                <w:sz w:val="28"/>
                <w:szCs w:val="28"/>
              </w:rPr>
              <w:t>земельного участка</w:t>
            </w:r>
          </w:p>
        </w:tc>
        <w:tc>
          <w:tcPr>
            <w:tcW w:w="1276" w:type="dxa"/>
          </w:tcPr>
          <w:p w:rsidR="004B5859" w:rsidRPr="004B5859" w:rsidRDefault="004B5859" w:rsidP="004B5859">
            <w:pPr>
              <w:pStyle w:val="Default"/>
              <w:ind w:left="-109" w:right="-101"/>
              <w:jc w:val="center"/>
              <w:rPr>
                <w:bCs/>
                <w:sz w:val="28"/>
                <w:szCs w:val="28"/>
              </w:rPr>
            </w:pPr>
            <w:r w:rsidRPr="004B5859">
              <w:rPr>
                <w:bCs/>
                <w:sz w:val="28"/>
                <w:szCs w:val="28"/>
              </w:rPr>
              <w:t xml:space="preserve">Площадь образуемых земельных участков, </w:t>
            </w:r>
          </w:p>
          <w:p w:rsidR="004B5859" w:rsidRPr="004B5859" w:rsidRDefault="004B5859" w:rsidP="004B5859">
            <w:pPr>
              <w:pStyle w:val="Default"/>
              <w:ind w:left="-109" w:right="-101"/>
              <w:jc w:val="center"/>
              <w:rPr>
                <w:sz w:val="28"/>
                <w:szCs w:val="28"/>
              </w:rPr>
            </w:pPr>
            <w:r w:rsidRPr="004B5859">
              <w:rPr>
                <w:bCs/>
                <w:sz w:val="28"/>
                <w:szCs w:val="28"/>
              </w:rPr>
              <w:t>кв. м</w:t>
            </w:r>
          </w:p>
        </w:tc>
        <w:tc>
          <w:tcPr>
            <w:tcW w:w="1276" w:type="dxa"/>
          </w:tcPr>
          <w:p w:rsidR="004B5859" w:rsidRPr="004B5859" w:rsidRDefault="004B5859" w:rsidP="004B5859">
            <w:pPr>
              <w:pStyle w:val="Default"/>
              <w:ind w:left="-100" w:right="-112"/>
              <w:jc w:val="center"/>
              <w:rPr>
                <w:bCs/>
                <w:sz w:val="28"/>
                <w:szCs w:val="28"/>
              </w:rPr>
            </w:pPr>
            <w:r w:rsidRPr="004B5859">
              <w:rPr>
                <w:bCs/>
                <w:sz w:val="28"/>
                <w:szCs w:val="28"/>
              </w:rPr>
              <w:t>Категория земель</w:t>
            </w:r>
          </w:p>
        </w:tc>
        <w:tc>
          <w:tcPr>
            <w:tcW w:w="2977" w:type="dxa"/>
          </w:tcPr>
          <w:p w:rsidR="004B5859" w:rsidRPr="004B5859" w:rsidRDefault="004B5859" w:rsidP="004B5859">
            <w:pPr>
              <w:pStyle w:val="Default"/>
              <w:ind w:left="10" w:right="-107"/>
              <w:jc w:val="center"/>
              <w:rPr>
                <w:bCs/>
                <w:sz w:val="28"/>
                <w:szCs w:val="28"/>
              </w:rPr>
            </w:pPr>
            <w:r w:rsidRPr="004B5859">
              <w:rPr>
                <w:sz w:val="28"/>
                <w:szCs w:val="28"/>
              </w:rPr>
              <w:t>Способ образования</w:t>
            </w:r>
          </w:p>
        </w:tc>
      </w:tr>
      <w:tr w:rsidR="004B5859" w:rsidRPr="004B5859" w:rsidTr="000E44D6">
        <w:trPr>
          <w:trHeight w:val="265"/>
          <w:tblHeader/>
        </w:trPr>
        <w:tc>
          <w:tcPr>
            <w:tcW w:w="1417" w:type="dxa"/>
            <w:shd w:val="clear" w:color="auto" w:fill="auto"/>
            <w:vAlign w:val="center"/>
          </w:tcPr>
          <w:p w:rsidR="004B5859" w:rsidRPr="004B5859" w:rsidRDefault="004B5859" w:rsidP="004B5859">
            <w:pPr>
              <w:pStyle w:val="Default"/>
              <w:ind w:left="-163" w:right="-114"/>
              <w:jc w:val="center"/>
              <w:rPr>
                <w:bCs/>
                <w:sz w:val="28"/>
                <w:szCs w:val="28"/>
              </w:rPr>
            </w:pPr>
            <w:r w:rsidRPr="004B5859">
              <w:rPr>
                <w:bCs/>
                <w:sz w:val="28"/>
                <w:szCs w:val="28"/>
              </w:rPr>
              <w:t>1</w:t>
            </w:r>
          </w:p>
        </w:tc>
        <w:tc>
          <w:tcPr>
            <w:tcW w:w="1134" w:type="dxa"/>
            <w:shd w:val="clear" w:color="auto" w:fill="auto"/>
            <w:vAlign w:val="center"/>
          </w:tcPr>
          <w:p w:rsidR="004B5859" w:rsidRPr="004B5859" w:rsidRDefault="004B5859" w:rsidP="004B5859">
            <w:pPr>
              <w:ind w:left="-104" w:right="-107"/>
              <w:jc w:val="center"/>
              <w:rPr>
                <w:sz w:val="28"/>
                <w:szCs w:val="28"/>
              </w:rPr>
            </w:pPr>
            <w:r w:rsidRPr="004B5859">
              <w:rPr>
                <w:sz w:val="28"/>
                <w:szCs w:val="28"/>
              </w:rPr>
              <w:t>3</w:t>
            </w:r>
          </w:p>
        </w:tc>
        <w:tc>
          <w:tcPr>
            <w:tcW w:w="1843" w:type="dxa"/>
            <w:shd w:val="clear" w:color="auto" w:fill="auto"/>
            <w:vAlign w:val="center"/>
          </w:tcPr>
          <w:p w:rsidR="004B5859" w:rsidRPr="004B5859" w:rsidRDefault="004B5859" w:rsidP="004B5859">
            <w:pPr>
              <w:pStyle w:val="Default"/>
              <w:ind w:left="-112" w:right="-115"/>
              <w:jc w:val="center"/>
              <w:rPr>
                <w:bCs/>
                <w:sz w:val="28"/>
                <w:szCs w:val="28"/>
              </w:rPr>
            </w:pPr>
            <w:r w:rsidRPr="004B5859">
              <w:rPr>
                <w:bCs/>
                <w:sz w:val="28"/>
                <w:szCs w:val="28"/>
              </w:rPr>
              <w:t>4</w:t>
            </w:r>
          </w:p>
        </w:tc>
        <w:tc>
          <w:tcPr>
            <w:tcW w:w="1276" w:type="dxa"/>
            <w:shd w:val="clear" w:color="auto" w:fill="auto"/>
            <w:vAlign w:val="center"/>
          </w:tcPr>
          <w:p w:rsidR="004B5859" w:rsidRPr="004B5859" w:rsidRDefault="004B5859" w:rsidP="004B5859">
            <w:pPr>
              <w:pStyle w:val="Default"/>
              <w:ind w:left="-109" w:right="-101"/>
              <w:jc w:val="center"/>
              <w:rPr>
                <w:bCs/>
                <w:sz w:val="28"/>
                <w:szCs w:val="28"/>
              </w:rPr>
            </w:pPr>
            <w:r w:rsidRPr="004B5859">
              <w:rPr>
                <w:bCs/>
                <w:sz w:val="28"/>
                <w:szCs w:val="28"/>
              </w:rPr>
              <w:t>5</w:t>
            </w:r>
          </w:p>
        </w:tc>
        <w:tc>
          <w:tcPr>
            <w:tcW w:w="1276" w:type="dxa"/>
            <w:shd w:val="clear" w:color="auto" w:fill="auto"/>
            <w:vAlign w:val="center"/>
          </w:tcPr>
          <w:p w:rsidR="004B5859" w:rsidRPr="004B5859" w:rsidRDefault="004B5859" w:rsidP="004B5859">
            <w:pPr>
              <w:pStyle w:val="Default"/>
              <w:ind w:left="-100" w:right="-112"/>
              <w:jc w:val="center"/>
              <w:rPr>
                <w:bCs/>
                <w:sz w:val="28"/>
                <w:szCs w:val="28"/>
              </w:rPr>
            </w:pPr>
            <w:r w:rsidRPr="004B5859">
              <w:rPr>
                <w:bCs/>
                <w:sz w:val="28"/>
                <w:szCs w:val="28"/>
              </w:rPr>
              <w:t>6</w:t>
            </w:r>
          </w:p>
        </w:tc>
        <w:tc>
          <w:tcPr>
            <w:tcW w:w="2977" w:type="dxa"/>
            <w:vAlign w:val="center"/>
          </w:tcPr>
          <w:p w:rsidR="004B5859" w:rsidRPr="004B5859" w:rsidRDefault="004B5859" w:rsidP="004B5859">
            <w:pPr>
              <w:pStyle w:val="Default"/>
              <w:ind w:left="10" w:right="-107"/>
              <w:jc w:val="center"/>
              <w:rPr>
                <w:bCs/>
                <w:sz w:val="28"/>
                <w:szCs w:val="28"/>
              </w:rPr>
            </w:pPr>
            <w:r w:rsidRPr="004B5859">
              <w:rPr>
                <w:sz w:val="28"/>
                <w:szCs w:val="28"/>
              </w:rPr>
              <w:t>7</w:t>
            </w:r>
          </w:p>
        </w:tc>
      </w:tr>
      <w:tr w:rsidR="004B5859" w:rsidRPr="004B5859" w:rsidTr="000E44D6">
        <w:trPr>
          <w:trHeight w:val="624"/>
        </w:trPr>
        <w:tc>
          <w:tcPr>
            <w:tcW w:w="1417" w:type="dxa"/>
            <w:noWrap/>
            <w:vAlign w:val="center"/>
          </w:tcPr>
          <w:p w:rsidR="004B5859" w:rsidRPr="004B5859" w:rsidRDefault="004B5859" w:rsidP="004B5859">
            <w:pPr>
              <w:ind w:left="-163" w:right="-114"/>
              <w:jc w:val="center"/>
              <w:rPr>
                <w:color w:val="000000"/>
                <w:sz w:val="28"/>
                <w:szCs w:val="28"/>
              </w:rPr>
            </w:pPr>
            <w:r w:rsidRPr="004B5859">
              <w:rPr>
                <w:color w:val="000000"/>
                <w:sz w:val="28"/>
                <w:szCs w:val="28"/>
              </w:rPr>
              <w:t>:409-ЗУ1</w:t>
            </w:r>
          </w:p>
        </w:tc>
        <w:tc>
          <w:tcPr>
            <w:tcW w:w="1134" w:type="dxa"/>
            <w:noWrap/>
            <w:vAlign w:val="center"/>
          </w:tcPr>
          <w:p w:rsidR="004B5859" w:rsidRPr="004B5859" w:rsidRDefault="004B5859" w:rsidP="004B5859">
            <w:pPr>
              <w:ind w:left="-104" w:right="-107" w:firstLine="7"/>
              <w:jc w:val="center"/>
              <w:rPr>
                <w:color w:val="000000"/>
                <w:sz w:val="28"/>
                <w:szCs w:val="28"/>
              </w:rPr>
            </w:pPr>
            <w:r w:rsidRPr="004B5859">
              <w:rPr>
                <w:color w:val="000000"/>
                <w:sz w:val="28"/>
                <w:szCs w:val="28"/>
              </w:rPr>
              <w:t>1</w:t>
            </w:r>
          </w:p>
        </w:tc>
        <w:tc>
          <w:tcPr>
            <w:tcW w:w="1843" w:type="dxa"/>
            <w:noWrap/>
            <w:vAlign w:val="center"/>
          </w:tcPr>
          <w:p w:rsidR="004B5859" w:rsidRPr="004B5859" w:rsidRDefault="004B5859" w:rsidP="004B5859">
            <w:pPr>
              <w:ind w:left="-112" w:right="-115"/>
              <w:jc w:val="center"/>
              <w:rPr>
                <w:color w:val="000000"/>
                <w:sz w:val="28"/>
                <w:szCs w:val="28"/>
              </w:rPr>
            </w:pPr>
            <w:r w:rsidRPr="004B5859">
              <w:rPr>
                <w:color w:val="000000"/>
                <w:sz w:val="28"/>
                <w:szCs w:val="28"/>
              </w:rPr>
              <w:t xml:space="preserve">Для индивидуального жилищного строительства </w:t>
            </w:r>
          </w:p>
          <w:p w:rsidR="004B5859" w:rsidRPr="004B5859" w:rsidRDefault="004B5859" w:rsidP="004B5859">
            <w:pPr>
              <w:ind w:left="-112" w:right="-115"/>
              <w:jc w:val="center"/>
              <w:rPr>
                <w:color w:val="000000"/>
                <w:sz w:val="28"/>
                <w:szCs w:val="28"/>
              </w:rPr>
            </w:pPr>
            <w:r w:rsidRPr="004B5859">
              <w:rPr>
                <w:color w:val="000000"/>
                <w:sz w:val="28"/>
                <w:szCs w:val="28"/>
              </w:rPr>
              <w:t>(2.1)</w:t>
            </w:r>
          </w:p>
        </w:tc>
        <w:tc>
          <w:tcPr>
            <w:tcW w:w="1276" w:type="dxa"/>
            <w:noWrap/>
            <w:vAlign w:val="center"/>
          </w:tcPr>
          <w:p w:rsidR="004B5859" w:rsidRPr="004B5859" w:rsidRDefault="004B5859" w:rsidP="004B5859">
            <w:pPr>
              <w:ind w:left="-109" w:right="-101"/>
              <w:jc w:val="center"/>
              <w:rPr>
                <w:color w:val="000000"/>
                <w:sz w:val="28"/>
                <w:szCs w:val="28"/>
              </w:rPr>
            </w:pPr>
            <w:r w:rsidRPr="004B5859">
              <w:rPr>
                <w:color w:val="000000"/>
                <w:sz w:val="28"/>
                <w:szCs w:val="28"/>
              </w:rPr>
              <w:t>1662</w:t>
            </w:r>
          </w:p>
        </w:tc>
        <w:tc>
          <w:tcPr>
            <w:tcW w:w="1276" w:type="dxa"/>
            <w:noWrap/>
            <w:vAlign w:val="center"/>
          </w:tcPr>
          <w:p w:rsidR="004B5859" w:rsidRPr="004B5859" w:rsidRDefault="004B5859" w:rsidP="004B5859">
            <w:pPr>
              <w:ind w:left="-100" w:right="-112"/>
              <w:jc w:val="center"/>
              <w:rPr>
                <w:color w:val="000000"/>
                <w:sz w:val="28"/>
                <w:szCs w:val="28"/>
              </w:rPr>
            </w:pPr>
            <w:r w:rsidRPr="004B5859">
              <w:rPr>
                <w:color w:val="000000"/>
                <w:sz w:val="28"/>
                <w:szCs w:val="28"/>
              </w:rPr>
              <w:t>Земли населённых пунктов</w:t>
            </w:r>
          </w:p>
        </w:tc>
        <w:tc>
          <w:tcPr>
            <w:tcW w:w="2977" w:type="dxa"/>
            <w:vAlign w:val="center"/>
          </w:tcPr>
          <w:p w:rsidR="004B5859" w:rsidRPr="004B5859" w:rsidRDefault="004B5859" w:rsidP="004B5859">
            <w:pPr>
              <w:ind w:left="10" w:right="-107"/>
              <w:jc w:val="center"/>
              <w:rPr>
                <w:color w:val="000000"/>
                <w:sz w:val="28"/>
                <w:szCs w:val="28"/>
              </w:rPr>
            </w:pPr>
            <w:r w:rsidRPr="004B5859">
              <w:rPr>
                <w:color w:val="000000"/>
                <w:sz w:val="28"/>
                <w:szCs w:val="28"/>
              </w:rPr>
              <w:t>Земельный участок образуется путем раздела земельного участка с кадастровым номером 59:32:1900001:409</w:t>
            </w:r>
          </w:p>
        </w:tc>
      </w:tr>
      <w:tr w:rsidR="004B5859" w:rsidRPr="004B5859" w:rsidTr="000E44D6">
        <w:trPr>
          <w:trHeight w:val="624"/>
        </w:trPr>
        <w:tc>
          <w:tcPr>
            <w:tcW w:w="1417" w:type="dxa"/>
            <w:noWrap/>
            <w:vAlign w:val="center"/>
          </w:tcPr>
          <w:p w:rsidR="004B5859" w:rsidRPr="004B5859" w:rsidRDefault="004B5859" w:rsidP="004B5859">
            <w:pPr>
              <w:ind w:left="-163" w:right="-114"/>
              <w:jc w:val="center"/>
              <w:rPr>
                <w:color w:val="000000"/>
                <w:sz w:val="28"/>
                <w:szCs w:val="28"/>
              </w:rPr>
            </w:pPr>
            <w:r w:rsidRPr="004B5859">
              <w:rPr>
                <w:color w:val="000000"/>
                <w:sz w:val="28"/>
                <w:szCs w:val="28"/>
              </w:rPr>
              <w:t>:409-ЗУ2</w:t>
            </w:r>
          </w:p>
        </w:tc>
        <w:tc>
          <w:tcPr>
            <w:tcW w:w="1134" w:type="dxa"/>
            <w:noWrap/>
            <w:vAlign w:val="center"/>
          </w:tcPr>
          <w:p w:rsidR="004B5859" w:rsidRPr="004B5859" w:rsidRDefault="004B5859" w:rsidP="004B5859">
            <w:pPr>
              <w:ind w:left="-104" w:right="-107" w:firstLine="7"/>
              <w:jc w:val="center"/>
              <w:rPr>
                <w:color w:val="000000"/>
                <w:sz w:val="28"/>
                <w:szCs w:val="28"/>
              </w:rPr>
            </w:pPr>
            <w:r w:rsidRPr="004B5859">
              <w:rPr>
                <w:color w:val="000000"/>
                <w:sz w:val="28"/>
                <w:szCs w:val="28"/>
              </w:rPr>
              <w:t>1</w:t>
            </w:r>
          </w:p>
        </w:tc>
        <w:tc>
          <w:tcPr>
            <w:tcW w:w="1843" w:type="dxa"/>
            <w:noWrap/>
            <w:vAlign w:val="center"/>
          </w:tcPr>
          <w:p w:rsidR="004B5859" w:rsidRPr="004B5859" w:rsidRDefault="004B5859" w:rsidP="004B5859">
            <w:pPr>
              <w:ind w:left="-112" w:right="-115"/>
              <w:jc w:val="center"/>
              <w:rPr>
                <w:color w:val="000000"/>
                <w:sz w:val="28"/>
                <w:szCs w:val="28"/>
              </w:rPr>
            </w:pPr>
            <w:r w:rsidRPr="004B5859">
              <w:rPr>
                <w:color w:val="000000"/>
                <w:sz w:val="28"/>
                <w:szCs w:val="28"/>
              </w:rPr>
              <w:t>Улично-дорожная сеть (12.0.1)</w:t>
            </w:r>
          </w:p>
        </w:tc>
        <w:tc>
          <w:tcPr>
            <w:tcW w:w="1276" w:type="dxa"/>
            <w:noWrap/>
            <w:vAlign w:val="center"/>
          </w:tcPr>
          <w:p w:rsidR="004B5859" w:rsidRPr="004B5859" w:rsidRDefault="004B5859" w:rsidP="004B5859">
            <w:pPr>
              <w:ind w:left="-109" w:right="-101"/>
              <w:jc w:val="center"/>
              <w:rPr>
                <w:color w:val="000000"/>
                <w:sz w:val="28"/>
                <w:szCs w:val="28"/>
              </w:rPr>
            </w:pPr>
            <w:r w:rsidRPr="004B5859">
              <w:rPr>
                <w:color w:val="000000"/>
                <w:sz w:val="28"/>
                <w:szCs w:val="28"/>
              </w:rPr>
              <w:t>170</w:t>
            </w:r>
          </w:p>
        </w:tc>
        <w:tc>
          <w:tcPr>
            <w:tcW w:w="1276" w:type="dxa"/>
            <w:noWrap/>
            <w:vAlign w:val="center"/>
          </w:tcPr>
          <w:p w:rsidR="004B5859" w:rsidRPr="004B5859" w:rsidRDefault="004B5859" w:rsidP="004B5859">
            <w:pPr>
              <w:ind w:left="-100" w:right="-112"/>
              <w:jc w:val="center"/>
              <w:rPr>
                <w:color w:val="000000"/>
                <w:sz w:val="28"/>
                <w:szCs w:val="28"/>
              </w:rPr>
            </w:pPr>
            <w:r w:rsidRPr="004B5859">
              <w:rPr>
                <w:color w:val="000000"/>
                <w:sz w:val="28"/>
                <w:szCs w:val="28"/>
              </w:rPr>
              <w:t>Земли населённых пунктов</w:t>
            </w:r>
          </w:p>
        </w:tc>
        <w:tc>
          <w:tcPr>
            <w:tcW w:w="2977" w:type="dxa"/>
            <w:vAlign w:val="center"/>
          </w:tcPr>
          <w:p w:rsidR="004B5859" w:rsidRPr="004B5859" w:rsidRDefault="004B5859" w:rsidP="004B5859">
            <w:pPr>
              <w:ind w:left="10" w:right="-107"/>
              <w:jc w:val="center"/>
              <w:rPr>
                <w:color w:val="000000"/>
                <w:sz w:val="28"/>
                <w:szCs w:val="28"/>
              </w:rPr>
            </w:pPr>
            <w:r w:rsidRPr="004B5859">
              <w:rPr>
                <w:color w:val="000000"/>
                <w:sz w:val="28"/>
                <w:szCs w:val="28"/>
              </w:rPr>
              <w:t>Земельный участок образуется путем раздела земельного участка с кадастровым номером 59:32:1900001:409, с последующим изъятием земельного участка  для муниципальных нужд</w:t>
            </w:r>
          </w:p>
        </w:tc>
      </w:tr>
      <w:tr w:rsidR="004B5859" w:rsidRPr="004B5859" w:rsidTr="000E44D6">
        <w:trPr>
          <w:trHeight w:val="624"/>
        </w:trPr>
        <w:tc>
          <w:tcPr>
            <w:tcW w:w="1417" w:type="dxa"/>
            <w:noWrap/>
            <w:vAlign w:val="center"/>
          </w:tcPr>
          <w:p w:rsidR="004B5859" w:rsidRPr="004B5859" w:rsidRDefault="004B5859" w:rsidP="004B5859">
            <w:pPr>
              <w:ind w:left="-163" w:right="-114"/>
              <w:jc w:val="center"/>
              <w:rPr>
                <w:color w:val="000000"/>
                <w:sz w:val="28"/>
                <w:szCs w:val="28"/>
              </w:rPr>
            </w:pPr>
            <w:r w:rsidRPr="004B5859">
              <w:rPr>
                <w:color w:val="000000"/>
                <w:sz w:val="28"/>
                <w:szCs w:val="28"/>
              </w:rPr>
              <w:t>2-ЗУ1</w:t>
            </w:r>
          </w:p>
        </w:tc>
        <w:tc>
          <w:tcPr>
            <w:tcW w:w="1134" w:type="dxa"/>
            <w:noWrap/>
            <w:vAlign w:val="center"/>
          </w:tcPr>
          <w:p w:rsidR="004B5859" w:rsidRPr="004B5859" w:rsidRDefault="004B5859" w:rsidP="004B5859">
            <w:pPr>
              <w:ind w:left="-104" w:right="-107" w:firstLine="7"/>
              <w:jc w:val="center"/>
              <w:rPr>
                <w:color w:val="000000"/>
                <w:sz w:val="28"/>
                <w:szCs w:val="28"/>
              </w:rPr>
            </w:pPr>
            <w:r w:rsidRPr="004B5859">
              <w:rPr>
                <w:color w:val="000000"/>
                <w:sz w:val="28"/>
                <w:szCs w:val="28"/>
              </w:rPr>
              <w:t>2</w:t>
            </w:r>
          </w:p>
        </w:tc>
        <w:tc>
          <w:tcPr>
            <w:tcW w:w="1843" w:type="dxa"/>
            <w:noWrap/>
            <w:vAlign w:val="center"/>
          </w:tcPr>
          <w:p w:rsidR="004B5859" w:rsidRPr="004B5859" w:rsidRDefault="004B5859" w:rsidP="004B5859">
            <w:pPr>
              <w:ind w:left="-112" w:right="-115"/>
              <w:jc w:val="center"/>
              <w:rPr>
                <w:color w:val="000000"/>
                <w:sz w:val="28"/>
                <w:szCs w:val="28"/>
              </w:rPr>
            </w:pPr>
            <w:r w:rsidRPr="004B5859">
              <w:rPr>
                <w:color w:val="000000"/>
                <w:sz w:val="28"/>
                <w:szCs w:val="28"/>
              </w:rPr>
              <w:t>Улично-дорожная сеть (12.0.1)</w:t>
            </w:r>
          </w:p>
        </w:tc>
        <w:tc>
          <w:tcPr>
            <w:tcW w:w="1276" w:type="dxa"/>
            <w:noWrap/>
            <w:vAlign w:val="center"/>
          </w:tcPr>
          <w:p w:rsidR="004B5859" w:rsidRPr="004B5859" w:rsidRDefault="004B5859" w:rsidP="004B5859">
            <w:pPr>
              <w:ind w:left="-109" w:right="-101"/>
              <w:jc w:val="center"/>
              <w:rPr>
                <w:color w:val="000000"/>
                <w:sz w:val="28"/>
                <w:szCs w:val="28"/>
              </w:rPr>
            </w:pPr>
            <w:r w:rsidRPr="004B5859">
              <w:rPr>
                <w:color w:val="000000"/>
                <w:sz w:val="28"/>
                <w:szCs w:val="28"/>
              </w:rPr>
              <w:t>1400</w:t>
            </w:r>
          </w:p>
        </w:tc>
        <w:tc>
          <w:tcPr>
            <w:tcW w:w="1276" w:type="dxa"/>
            <w:noWrap/>
            <w:vAlign w:val="center"/>
          </w:tcPr>
          <w:p w:rsidR="004B5859" w:rsidRPr="004B5859" w:rsidRDefault="004B5859" w:rsidP="004B5859">
            <w:pPr>
              <w:ind w:left="-100" w:right="-112"/>
              <w:jc w:val="center"/>
              <w:rPr>
                <w:color w:val="000000"/>
                <w:sz w:val="28"/>
                <w:szCs w:val="28"/>
              </w:rPr>
            </w:pPr>
            <w:r w:rsidRPr="004B5859">
              <w:rPr>
                <w:color w:val="000000"/>
                <w:sz w:val="28"/>
                <w:szCs w:val="28"/>
              </w:rPr>
              <w:t>Земли населённых пунктов</w:t>
            </w:r>
          </w:p>
        </w:tc>
        <w:tc>
          <w:tcPr>
            <w:tcW w:w="2977" w:type="dxa"/>
            <w:vAlign w:val="center"/>
          </w:tcPr>
          <w:p w:rsidR="004B5859" w:rsidRPr="004B5859" w:rsidRDefault="004B5859" w:rsidP="004B5859">
            <w:pPr>
              <w:ind w:left="10" w:right="-107"/>
              <w:jc w:val="center"/>
              <w:rPr>
                <w:color w:val="000000"/>
                <w:sz w:val="28"/>
                <w:szCs w:val="28"/>
              </w:rPr>
            </w:pPr>
            <w:r w:rsidRPr="004B5859">
              <w:rPr>
                <w:color w:val="000000"/>
                <w:sz w:val="28"/>
                <w:szCs w:val="28"/>
              </w:rPr>
              <w:t>Земельный участок образуется путем объединения земельных участков с кадастровыми номерами 59:32:1900001:366, 59:32:1900001:410 и земельного участка</w:t>
            </w:r>
            <w:proofErr w:type="gramStart"/>
            <w:r w:rsidRPr="004B5859">
              <w:rPr>
                <w:color w:val="000000"/>
                <w:sz w:val="28"/>
                <w:szCs w:val="28"/>
              </w:rPr>
              <w:t xml:space="preserve"> :</w:t>
            </w:r>
            <w:proofErr w:type="gramEnd"/>
            <w:r w:rsidRPr="004B5859">
              <w:rPr>
                <w:color w:val="000000"/>
                <w:sz w:val="28"/>
                <w:szCs w:val="28"/>
              </w:rPr>
              <w:t xml:space="preserve">409-ЗУ2, образованного в результате </w:t>
            </w:r>
          </w:p>
          <w:p w:rsidR="004B5859" w:rsidRPr="004B5859" w:rsidRDefault="004B5859" w:rsidP="004B5859">
            <w:pPr>
              <w:ind w:left="10" w:right="-107"/>
              <w:jc w:val="center"/>
              <w:rPr>
                <w:color w:val="000000"/>
                <w:sz w:val="28"/>
                <w:szCs w:val="28"/>
              </w:rPr>
            </w:pPr>
            <w:r w:rsidRPr="004B5859">
              <w:rPr>
                <w:color w:val="000000"/>
                <w:sz w:val="28"/>
                <w:szCs w:val="28"/>
              </w:rPr>
              <w:t>1-го этапа межевания</w:t>
            </w:r>
          </w:p>
        </w:tc>
      </w:tr>
    </w:tbl>
    <w:p w:rsidR="004B5859" w:rsidRPr="004B5859" w:rsidRDefault="004B5859" w:rsidP="004B5859">
      <w:pPr>
        <w:pStyle w:val="1"/>
        <w:numPr>
          <w:ilvl w:val="0"/>
          <w:numId w:val="20"/>
        </w:numPr>
        <w:spacing w:line="360" w:lineRule="exact"/>
        <w:ind w:left="0" w:right="0" w:firstLine="0"/>
        <w:jc w:val="center"/>
        <w:rPr>
          <w:rFonts w:ascii="Times New Roman" w:hAnsi="Times New Roman"/>
          <w:szCs w:val="28"/>
        </w:rPr>
      </w:pPr>
      <w:bookmarkStart w:id="22" w:name="_Toc51740327"/>
      <w:bookmarkStart w:id="23" w:name="_Toc71012730"/>
      <w:r w:rsidRPr="004B5859">
        <w:rPr>
          <w:rFonts w:ascii="Times New Roman" w:hAnsi="Times New Roman"/>
          <w:szCs w:val="28"/>
        </w:rPr>
        <w:lastRenderedPageBreak/>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изъятие для государственных или муниципальных нужд</w:t>
      </w:r>
      <w:bookmarkEnd w:id="22"/>
      <w:bookmarkEnd w:id="23"/>
    </w:p>
    <w:p w:rsidR="004B5859" w:rsidRDefault="004B5859" w:rsidP="000E44D6">
      <w:pPr>
        <w:spacing w:before="240" w:line="360" w:lineRule="exact"/>
        <w:ind w:left="-284"/>
        <w:jc w:val="center"/>
        <w:rPr>
          <w:sz w:val="28"/>
          <w:szCs w:val="28"/>
        </w:rPr>
      </w:pPr>
      <w:r w:rsidRPr="004B5859">
        <w:rPr>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E145B6" w:rsidRPr="004B5859" w:rsidRDefault="00E145B6" w:rsidP="004B5859">
      <w:pPr>
        <w:spacing w:before="240" w:line="360" w:lineRule="exact"/>
        <w:jc w:val="center"/>
        <w:rPr>
          <w:sz w:val="28"/>
          <w:szCs w:val="28"/>
        </w:rPr>
      </w:pPr>
    </w:p>
    <w:p w:rsidR="004B5859" w:rsidRPr="004B5859" w:rsidRDefault="004B5859" w:rsidP="004B5859">
      <w:pPr>
        <w:spacing w:line="360" w:lineRule="exact"/>
        <w:jc w:val="right"/>
        <w:rPr>
          <w:sz w:val="28"/>
          <w:szCs w:val="28"/>
        </w:rPr>
      </w:pPr>
      <w:r w:rsidRPr="004B5859">
        <w:rPr>
          <w:sz w:val="28"/>
          <w:szCs w:val="28"/>
        </w:rPr>
        <w:t>Таблица 2</w:t>
      </w:r>
    </w:p>
    <w:tbl>
      <w:tblPr>
        <w:tblStyle w:val="aff8"/>
        <w:tblW w:w="10065" w:type="dxa"/>
        <w:tblInd w:w="-147" w:type="dxa"/>
        <w:tblLayout w:type="fixed"/>
        <w:tblLook w:val="04A0" w:firstRow="1" w:lastRow="0" w:firstColumn="1" w:lastColumn="0" w:noHBand="0" w:noVBand="1"/>
      </w:tblPr>
      <w:tblGrid>
        <w:gridCol w:w="1417"/>
        <w:gridCol w:w="2977"/>
        <w:gridCol w:w="1701"/>
        <w:gridCol w:w="3970"/>
      </w:tblGrid>
      <w:tr w:rsidR="004B5859" w:rsidRPr="004B5859" w:rsidTr="000E44D6">
        <w:trPr>
          <w:trHeight w:val="121"/>
        </w:trPr>
        <w:tc>
          <w:tcPr>
            <w:tcW w:w="1417" w:type="dxa"/>
            <w:vAlign w:val="center"/>
          </w:tcPr>
          <w:p w:rsidR="004B5859" w:rsidRPr="004B5859" w:rsidRDefault="004B5859" w:rsidP="004B5859">
            <w:pPr>
              <w:pStyle w:val="Default"/>
              <w:jc w:val="center"/>
              <w:rPr>
                <w:sz w:val="28"/>
                <w:szCs w:val="28"/>
              </w:rPr>
            </w:pPr>
            <w:r w:rsidRPr="004B5859">
              <w:rPr>
                <w:bCs/>
                <w:sz w:val="28"/>
                <w:szCs w:val="28"/>
              </w:rPr>
              <w:t>Условный номер на чертеже межевания</w:t>
            </w:r>
          </w:p>
        </w:tc>
        <w:tc>
          <w:tcPr>
            <w:tcW w:w="2977" w:type="dxa"/>
            <w:vAlign w:val="center"/>
          </w:tcPr>
          <w:p w:rsidR="004B5859" w:rsidRPr="004B5859" w:rsidRDefault="004B5859" w:rsidP="004B5859">
            <w:pPr>
              <w:pStyle w:val="Default"/>
              <w:jc w:val="center"/>
              <w:rPr>
                <w:bCs/>
                <w:sz w:val="28"/>
                <w:szCs w:val="28"/>
              </w:rPr>
            </w:pPr>
            <w:r w:rsidRPr="004B5859">
              <w:rPr>
                <w:bCs/>
                <w:sz w:val="28"/>
                <w:szCs w:val="28"/>
              </w:rPr>
              <w:t xml:space="preserve">Вид разрешенного использования </w:t>
            </w:r>
            <w:r w:rsidRPr="004B5859">
              <w:rPr>
                <w:sz w:val="28"/>
                <w:szCs w:val="28"/>
              </w:rPr>
              <w:t>земельного участка</w:t>
            </w:r>
          </w:p>
        </w:tc>
        <w:tc>
          <w:tcPr>
            <w:tcW w:w="1701" w:type="dxa"/>
            <w:vAlign w:val="center"/>
          </w:tcPr>
          <w:p w:rsidR="004B5859" w:rsidRPr="004B5859" w:rsidRDefault="004B5859" w:rsidP="004B5859">
            <w:pPr>
              <w:pStyle w:val="Default"/>
              <w:jc w:val="center"/>
              <w:rPr>
                <w:sz w:val="28"/>
                <w:szCs w:val="28"/>
              </w:rPr>
            </w:pPr>
            <w:r w:rsidRPr="004B5859">
              <w:rPr>
                <w:bCs/>
                <w:sz w:val="28"/>
                <w:szCs w:val="28"/>
              </w:rPr>
              <w:t>Площадь земельного участка по проекту, кв. м</w:t>
            </w:r>
          </w:p>
        </w:tc>
        <w:tc>
          <w:tcPr>
            <w:tcW w:w="3970" w:type="dxa"/>
            <w:vAlign w:val="center"/>
          </w:tcPr>
          <w:p w:rsidR="004B5859" w:rsidRPr="004B5859" w:rsidRDefault="004B5859" w:rsidP="004B5859">
            <w:pPr>
              <w:pStyle w:val="Default"/>
              <w:jc w:val="center"/>
              <w:rPr>
                <w:bCs/>
                <w:sz w:val="28"/>
                <w:szCs w:val="28"/>
              </w:rPr>
            </w:pPr>
            <w:r w:rsidRPr="004B5859">
              <w:rPr>
                <w:bCs/>
                <w:sz w:val="28"/>
                <w:szCs w:val="28"/>
              </w:rPr>
              <w:t>Объект, для которого изымается земельный участок</w:t>
            </w:r>
          </w:p>
        </w:tc>
      </w:tr>
      <w:tr w:rsidR="004B5859" w:rsidRPr="004B5859" w:rsidTr="000E44D6">
        <w:trPr>
          <w:trHeight w:val="121"/>
        </w:trPr>
        <w:tc>
          <w:tcPr>
            <w:tcW w:w="1417" w:type="dxa"/>
            <w:vAlign w:val="center"/>
          </w:tcPr>
          <w:p w:rsidR="004B5859" w:rsidRPr="004B5859" w:rsidRDefault="004B5859" w:rsidP="004B5859">
            <w:pPr>
              <w:pStyle w:val="Default"/>
              <w:jc w:val="center"/>
              <w:rPr>
                <w:sz w:val="28"/>
                <w:szCs w:val="28"/>
                <w:lang w:val="en-US"/>
              </w:rPr>
            </w:pPr>
            <w:r w:rsidRPr="004B5859">
              <w:rPr>
                <w:sz w:val="28"/>
                <w:szCs w:val="28"/>
              </w:rPr>
              <w:t>:409-ЗУ2</w:t>
            </w:r>
          </w:p>
        </w:tc>
        <w:tc>
          <w:tcPr>
            <w:tcW w:w="2977" w:type="dxa"/>
            <w:vAlign w:val="center"/>
          </w:tcPr>
          <w:p w:rsidR="004B5859" w:rsidRPr="004B5859" w:rsidRDefault="004B5859" w:rsidP="004B5859">
            <w:pPr>
              <w:jc w:val="center"/>
              <w:rPr>
                <w:sz w:val="28"/>
                <w:szCs w:val="28"/>
              </w:rPr>
            </w:pPr>
            <w:r w:rsidRPr="004B5859">
              <w:rPr>
                <w:sz w:val="28"/>
                <w:szCs w:val="28"/>
              </w:rPr>
              <w:t>Улично-дорожная сеть (12.0.1)</w:t>
            </w:r>
          </w:p>
        </w:tc>
        <w:tc>
          <w:tcPr>
            <w:tcW w:w="1701" w:type="dxa"/>
            <w:vAlign w:val="center"/>
          </w:tcPr>
          <w:p w:rsidR="004B5859" w:rsidRPr="004B5859" w:rsidRDefault="004B5859" w:rsidP="004B5859">
            <w:pPr>
              <w:jc w:val="center"/>
              <w:rPr>
                <w:sz w:val="28"/>
                <w:szCs w:val="28"/>
              </w:rPr>
            </w:pPr>
            <w:r w:rsidRPr="004B5859">
              <w:rPr>
                <w:sz w:val="28"/>
                <w:szCs w:val="28"/>
              </w:rPr>
              <w:t>170</w:t>
            </w:r>
          </w:p>
        </w:tc>
        <w:tc>
          <w:tcPr>
            <w:tcW w:w="3970" w:type="dxa"/>
            <w:vAlign w:val="center"/>
          </w:tcPr>
          <w:p w:rsidR="004B5859" w:rsidRPr="004B5859" w:rsidRDefault="004B5859" w:rsidP="004B5859">
            <w:pPr>
              <w:pStyle w:val="Default"/>
              <w:jc w:val="center"/>
              <w:rPr>
                <w:sz w:val="28"/>
                <w:szCs w:val="28"/>
              </w:rPr>
            </w:pPr>
            <w:r w:rsidRPr="004B5859">
              <w:rPr>
                <w:sz w:val="28"/>
                <w:szCs w:val="28"/>
              </w:rPr>
              <w:t xml:space="preserve">Территория общего пользования (обеспечение доступа к водному объекту) </w:t>
            </w:r>
          </w:p>
        </w:tc>
      </w:tr>
      <w:tr w:rsidR="004B5859" w:rsidRPr="004B5859" w:rsidTr="000E44D6">
        <w:trPr>
          <w:trHeight w:val="121"/>
        </w:trPr>
        <w:tc>
          <w:tcPr>
            <w:tcW w:w="1417" w:type="dxa"/>
            <w:vAlign w:val="center"/>
          </w:tcPr>
          <w:p w:rsidR="004B5859" w:rsidRPr="004B5859" w:rsidRDefault="004B5859" w:rsidP="004B5859">
            <w:pPr>
              <w:pStyle w:val="Default"/>
              <w:jc w:val="center"/>
              <w:rPr>
                <w:sz w:val="28"/>
                <w:szCs w:val="28"/>
              </w:rPr>
            </w:pPr>
            <w:r w:rsidRPr="004B5859">
              <w:rPr>
                <w:sz w:val="28"/>
                <w:szCs w:val="28"/>
                <w:lang w:val="en-US"/>
              </w:rPr>
              <w:t>2-</w:t>
            </w:r>
            <w:r w:rsidRPr="004B5859">
              <w:rPr>
                <w:sz w:val="28"/>
                <w:szCs w:val="28"/>
              </w:rPr>
              <w:t>ЗУ1</w:t>
            </w:r>
          </w:p>
        </w:tc>
        <w:tc>
          <w:tcPr>
            <w:tcW w:w="2977" w:type="dxa"/>
            <w:vAlign w:val="center"/>
          </w:tcPr>
          <w:p w:rsidR="004B5859" w:rsidRPr="004B5859" w:rsidRDefault="004B5859" w:rsidP="004B5859">
            <w:pPr>
              <w:jc w:val="center"/>
              <w:rPr>
                <w:sz w:val="28"/>
                <w:szCs w:val="28"/>
              </w:rPr>
            </w:pPr>
            <w:r w:rsidRPr="004B5859">
              <w:rPr>
                <w:sz w:val="28"/>
                <w:szCs w:val="28"/>
              </w:rPr>
              <w:t>Улично-дорожная сеть (12.0.1)</w:t>
            </w:r>
          </w:p>
        </w:tc>
        <w:tc>
          <w:tcPr>
            <w:tcW w:w="1701" w:type="dxa"/>
            <w:vAlign w:val="center"/>
          </w:tcPr>
          <w:p w:rsidR="004B5859" w:rsidRPr="004B5859" w:rsidRDefault="004B5859" w:rsidP="004B5859">
            <w:pPr>
              <w:jc w:val="center"/>
              <w:rPr>
                <w:sz w:val="28"/>
                <w:szCs w:val="28"/>
              </w:rPr>
            </w:pPr>
            <w:r w:rsidRPr="004B5859">
              <w:rPr>
                <w:sz w:val="28"/>
                <w:szCs w:val="28"/>
              </w:rPr>
              <w:t>1400</w:t>
            </w:r>
          </w:p>
        </w:tc>
        <w:tc>
          <w:tcPr>
            <w:tcW w:w="3970" w:type="dxa"/>
            <w:vAlign w:val="center"/>
          </w:tcPr>
          <w:p w:rsidR="004B5859" w:rsidRPr="004B5859" w:rsidRDefault="004B5859" w:rsidP="004B5859">
            <w:pPr>
              <w:pStyle w:val="Default"/>
              <w:jc w:val="center"/>
              <w:rPr>
                <w:bCs/>
                <w:sz w:val="28"/>
                <w:szCs w:val="28"/>
              </w:rPr>
            </w:pPr>
            <w:r w:rsidRPr="004B5859">
              <w:rPr>
                <w:sz w:val="28"/>
                <w:szCs w:val="28"/>
              </w:rPr>
              <w:t xml:space="preserve">Территория общего пользования (обеспечение доступа к водному объекту) </w:t>
            </w:r>
          </w:p>
        </w:tc>
      </w:tr>
    </w:tbl>
    <w:p w:rsidR="004B5859" w:rsidRPr="004B5859" w:rsidRDefault="004B5859" w:rsidP="004B5859">
      <w:pPr>
        <w:spacing w:before="240" w:line="360" w:lineRule="exact"/>
        <w:jc w:val="center"/>
        <w:rPr>
          <w:sz w:val="28"/>
          <w:szCs w:val="28"/>
        </w:rPr>
      </w:pPr>
      <w:r w:rsidRPr="004B5859">
        <w:rPr>
          <w:sz w:val="28"/>
          <w:szCs w:val="28"/>
        </w:rPr>
        <w:t>Перечень и сведения о площади земельных участков, в отношении которых предполагается изъятие для муниципальных нужд</w:t>
      </w:r>
    </w:p>
    <w:p w:rsidR="004B5859" w:rsidRPr="004B5859" w:rsidRDefault="004B5859" w:rsidP="004B5859">
      <w:pPr>
        <w:spacing w:before="120" w:line="360" w:lineRule="exact"/>
        <w:jc w:val="right"/>
        <w:rPr>
          <w:sz w:val="28"/>
          <w:szCs w:val="28"/>
        </w:rPr>
      </w:pPr>
      <w:r w:rsidRPr="004B5859">
        <w:rPr>
          <w:sz w:val="28"/>
          <w:szCs w:val="28"/>
        </w:rPr>
        <w:t>Таблица 3</w:t>
      </w:r>
    </w:p>
    <w:tbl>
      <w:tblPr>
        <w:tblStyle w:val="aff8"/>
        <w:tblW w:w="10065" w:type="dxa"/>
        <w:tblInd w:w="-147" w:type="dxa"/>
        <w:tblLayout w:type="fixed"/>
        <w:tblLook w:val="04A0" w:firstRow="1" w:lastRow="0" w:firstColumn="1" w:lastColumn="0" w:noHBand="0" w:noVBand="1"/>
      </w:tblPr>
      <w:tblGrid>
        <w:gridCol w:w="1417"/>
        <w:gridCol w:w="2977"/>
        <w:gridCol w:w="1701"/>
        <w:gridCol w:w="3970"/>
      </w:tblGrid>
      <w:tr w:rsidR="004B5859" w:rsidRPr="004B5859" w:rsidTr="000E44D6">
        <w:trPr>
          <w:trHeight w:val="121"/>
        </w:trPr>
        <w:tc>
          <w:tcPr>
            <w:tcW w:w="1417" w:type="dxa"/>
            <w:vAlign w:val="center"/>
          </w:tcPr>
          <w:p w:rsidR="004B5859" w:rsidRPr="004B5859" w:rsidRDefault="004B5859" w:rsidP="004B5859">
            <w:pPr>
              <w:pStyle w:val="Default"/>
              <w:jc w:val="center"/>
              <w:rPr>
                <w:sz w:val="28"/>
                <w:szCs w:val="28"/>
              </w:rPr>
            </w:pPr>
            <w:r w:rsidRPr="004B5859">
              <w:rPr>
                <w:bCs/>
                <w:sz w:val="28"/>
                <w:szCs w:val="28"/>
              </w:rPr>
              <w:t>Условный номер на чертеже межевания</w:t>
            </w:r>
          </w:p>
        </w:tc>
        <w:tc>
          <w:tcPr>
            <w:tcW w:w="2977" w:type="dxa"/>
            <w:vAlign w:val="center"/>
          </w:tcPr>
          <w:p w:rsidR="004B5859" w:rsidRPr="004B5859" w:rsidRDefault="004B5859" w:rsidP="004B5859">
            <w:pPr>
              <w:pStyle w:val="Default"/>
              <w:jc w:val="center"/>
              <w:rPr>
                <w:bCs/>
                <w:sz w:val="28"/>
                <w:szCs w:val="28"/>
              </w:rPr>
            </w:pPr>
            <w:r w:rsidRPr="004B5859">
              <w:rPr>
                <w:bCs/>
                <w:sz w:val="28"/>
                <w:szCs w:val="28"/>
              </w:rPr>
              <w:t xml:space="preserve">Вид разрешенного использования </w:t>
            </w:r>
            <w:r w:rsidRPr="004B5859">
              <w:rPr>
                <w:sz w:val="28"/>
                <w:szCs w:val="28"/>
              </w:rPr>
              <w:t>земельного участка</w:t>
            </w:r>
          </w:p>
        </w:tc>
        <w:tc>
          <w:tcPr>
            <w:tcW w:w="1701" w:type="dxa"/>
            <w:vAlign w:val="center"/>
          </w:tcPr>
          <w:p w:rsidR="004B5859" w:rsidRPr="004B5859" w:rsidRDefault="004B5859" w:rsidP="004B5859">
            <w:pPr>
              <w:pStyle w:val="Default"/>
              <w:jc w:val="center"/>
              <w:rPr>
                <w:sz w:val="28"/>
                <w:szCs w:val="28"/>
              </w:rPr>
            </w:pPr>
            <w:r w:rsidRPr="004B5859">
              <w:rPr>
                <w:bCs/>
                <w:sz w:val="28"/>
                <w:szCs w:val="28"/>
              </w:rPr>
              <w:t>Площадь земельного участка по проекту, кв. м</w:t>
            </w:r>
          </w:p>
        </w:tc>
        <w:tc>
          <w:tcPr>
            <w:tcW w:w="3970" w:type="dxa"/>
            <w:vAlign w:val="center"/>
          </w:tcPr>
          <w:p w:rsidR="004B5859" w:rsidRPr="004B5859" w:rsidRDefault="004B5859" w:rsidP="004B5859">
            <w:pPr>
              <w:pStyle w:val="Default"/>
              <w:jc w:val="center"/>
              <w:rPr>
                <w:bCs/>
                <w:sz w:val="28"/>
                <w:szCs w:val="28"/>
              </w:rPr>
            </w:pPr>
            <w:r w:rsidRPr="004B5859">
              <w:rPr>
                <w:bCs/>
                <w:sz w:val="28"/>
                <w:szCs w:val="28"/>
              </w:rPr>
              <w:t>Объект, для которого изымается земельный участок</w:t>
            </w:r>
          </w:p>
        </w:tc>
      </w:tr>
      <w:tr w:rsidR="004B5859" w:rsidRPr="004B5859" w:rsidTr="000E44D6">
        <w:trPr>
          <w:trHeight w:val="121"/>
        </w:trPr>
        <w:tc>
          <w:tcPr>
            <w:tcW w:w="1417" w:type="dxa"/>
            <w:vAlign w:val="center"/>
          </w:tcPr>
          <w:p w:rsidR="004B5859" w:rsidRPr="004B5859" w:rsidRDefault="004B5859" w:rsidP="004B5859">
            <w:pPr>
              <w:pStyle w:val="Default"/>
              <w:jc w:val="center"/>
              <w:rPr>
                <w:sz w:val="28"/>
                <w:szCs w:val="28"/>
              </w:rPr>
            </w:pPr>
            <w:r w:rsidRPr="004B5859">
              <w:rPr>
                <w:sz w:val="28"/>
                <w:szCs w:val="28"/>
              </w:rPr>
              <w:t>59:32:1900001:366</w:t>
            </w:r>
          </w:p>
        </w:tc>
        <w:tc>
          <w:tcPr>
            <w:tcW w:w="2977" w:type="dxa"/>
            <w:vAlign w:val="center"/>
          </w:tcPr>
          <w:p w:rsidR="004B5859" w:rsidRPr="004B5859" w:rsidRDefault="004B5859" w:rsidP="004B5859">
            <w:pPr>
              <w:jc w:val="center"/>
              <w:rPr>
                <w:sz w:val="28"/>
                <w:szCs w:val="28"/>
              </w:rPr>
            </w:pPr>
            <w:r w:rsidRPr="004B5859">
              <w:rPr>
                <w:sz w:val="28"/>
                <w:szCs w:val="28"/>
              </w:rPr>
              <w:t>Улично-дорожная сеть (12.0.1)</w:t>
            </w:r>
          </w:p>
        </w:tc>
        <w:tc>
          <w:tcPr>
            <w:tcW w:w="1701" w:type="dxa"/>
            <w:vAlign w:val="center"/>
          </w:tcPr>
          <w:p w:rsidR="004B5859" w:rsidRPr="004B5859" w:rsidRDefault="004B5859" w:rsidP="004B5859">
            <w:pPr>
              <w:pStyle w:val="Default"/>
              <w:jc w:val="center"/>
              <w:rPr>
                <w:sz w:val="28"/>
                <w:szCs w:val="28"/>
              </w:rPr>
            </w:pPr>
            <w:r w:rsidRPr="004B5859">
              <w:rPr>
                <w:sz w:val="28"/>
                <w:szCs w:val="28"/>
              </w:rPr>
              <w:t>456</w:t>
            </w:r>
          </w:p>
        </w:tc>
        <w:tc>
          <w:tcPr>
            <w:tcW w:w="3970" w:type="dxa"/>
            <w:vAlign w:val="center"/>
          </w:tcPr>
          <w:p w:rsidR="004B5859" w:rsidRPr="004B5859" w:rsidRDefault="004B5859" w:rsidP="004B5859">
            <w:pPr>
              <w:pStyle w:val="Default"/>
              <w:jc w:val="center"/>
              <w:rPr>
                <w:sz w:val="28"/>
                <w:szCs w:val="28"/>
              </w:rPr>
            </w:pPr>
            <w:r w:rsidRPr="004B5859">
              <w:rPr>
                <w:sz w:val="28"/>
                <w:szCs w:val="28"/>
              </w:rPr>
              <w:t>Территория общего пользования (обеспечение доступа к водному объекту)</w:t>
            </w:r>
          </w:p>
        </w:tc>
      </w:tr>
      <w:tr w:rsidR="004B5859" w:rsidRPr="004B5859" w:rsidTr="000E44D6">
        <w:trPr>
          <w:trHeight w:val="121"/>
        </w:trPr>
        <w:tc>
          <w:tcPr>
            <w:tcW w:w="1417" w:type="dxa"/>
            <w:vAlign w:val="center"/>
          </w:tcPr>
          <w:p w:rsidR="004B5859" w:rsidRPr="004B5859" w:rsidRDefault="004B5859" w:rsidP="004B5859">
            <w:pPr>
              <w:pStyle w:val="Default"/>
              <w:jc w:val="center"/>
              <w:rPr>
                <w:sz w:val="28"/>
                <w:szCs w:val="28"/>
              </w:rPr>
            </w:pPr>
            <w:r w:rsidRPr="004B5859">
              <w:rPr>
                <w:sz w:val="28"/>
                <w:szCs w:val="28"/>
              </w:rPr>
              <w:t>59:32:1900001:410</w:t>
            </w:r>
          </w:p>
        </w:tc>
        <w:tc>
          <w:tcPr>
            <w:tcW w:w="2977" w:type="dxa"/>
            <w:vAlign w:val="center"/>
          </w:tcPr>
          <w:p w:rsidR="004B5859" w:rsidRPr="004B5859" w:rsidRDefault="004B5859" w:rsidP="004B5859">
            <w:pPr>
              <w:jc w:val="center"/>
              <w:rPr>
                <w:sz w:val="28"/>
                <w:szCs w:val="28"/>
              </w:rPr>
            </w:pPr>
            <w:r w:rsidRPr="004B5859">
              <w:rPr>
                <w:sz w:val="28"/>
                <w:szCs w:val="28"/>
              </w:rPr>
              <w:t>Улично-дорожная сеть (12.0.1)</w:t>
            </w:r>
          </w:p>
        </w:tc>
        <w:tc>
          <w:tcPr>
            <w:tcW w:w="1701" w:type="dxa"/>
            <w:vAlign w:val="center"/>
          </w:tcPr>
          <w:p w:rsidR="004B5859" w:rsidRPr="004B5859" w:rsidRDefault="004B5859" w:rsidP="004B5859">
            <w:pPr>
              <w:pStyle w:val="Default"/>
              <w:jc w:val="center"/>
              <w:rPr>
                <w:sz w:val="28"/>
                <w:szCs w:val="28"/>
              </w:rPr>
            </w:pPr>
            <w:r w:rsidRPr="004B5859">
              <w:rPr>
                <w:sz w:val="28"/>
                <w:szCs w:val="28"/>
              </w:rPr>
              <w:t>775</w:t>
            </w:r>
          </w:p>
        </w:tc>
        <w:tc>
          <w:tcPr>
            <w:tcW w:w="3970" w:type="dxa"/>
            <w:vAlign w:val="center"/>
          </w:tcPr>
          <w:p w:rsidR="004B5859" w:rsidRPr="004B5859" w:rsidRDefault="004B5859" w:rsidP="004B5859">
            <w:pPr>
              <w:pStyle w:val="Default"/>
              <w:jc w:val="center"/>
              <w:rPr>
                <w:sz w:val="28"/>
                <w:szCs w:val="28"/>
              </w:rPr>
            </w:pPr>
            <w:r w:rsidRPr="004B5859">
              <w:rPr>
                <w:sz w:val="28"/>
                <w:szCs w:val="28"/>
              </w:rPr>
              <w:t>Территория общего пользования (обеспечение доступа к водному объекту)</w:t>
            </w:r>
          </w:p>
        </w:tc>
      </w:tr>
      <w:tr w:rsidR="004B5859" w:rsidRPr="004B5859" w:rsidTr="000E44D6">
        <w:trPr>
          <w:trHeight w:val="121"/>
        </w:trPr>
        <w:tc>
          <w:tcPr>
            <w:tcW w:w="1417" w:type="dxa"/>
            <w:vAlign w:val="center"/>
          </w:tcPr>
          <w:p w:rsidR="004B5859" w:rsidRPr="004B5859" w:rsidRDefault="004B5859" w:rsidP="004B5859">
            <w:pPr>
              <w:pStyle w:val="Default"/>
              <w:jc w:val="center"/>
              <w:rPr>
                <w:sz w:val="28"/>
                <w:szCs w:val="28"/>
              </w:rPr>
            </w:pPr>
            <w:r w:rsidRPr="004B5859">
              <w:rPr>
                <w:sz w:val="28"/>
                <w:szCs w:val="28"/>
              </w:rPr>
              <w:t xml:space="preserve">:409-ЗУ2 </w:t>
            </w:r>
          </w:p>
          <w:p w:rsidR="004B5859" w:rsidRPr="004B5859" w:rsidRDefault="004B5859" w:rsidP="004B5859">
            <w:pPr>
              <w:pStyle w:val="Default"/>
              <w:jc w:val="center"/>
              <w:rPr>
                <w:bCs/>
                <w:sz w:val="28"/>
                <w:szCs w:val="28"/>
              </w:rPr>
            </w:pPr>
            <w:r w:rsidRPr="004B5859">
              <w:rPr>
                <w:sz w:val="28"/>
                <w:szCs w:val="28"/>
              </w:rPr>
              <w:t>(1 этап межевания)</w:t>
            </w:r>
          </w:p>
        </w:tc>
        <w:tc>
          <w:tcPr>
            <w:tcW w:w="2977" w:type="dxa"/>
            <w:vAlign w:val="center"/>
          </w:tcPr>
          <w:p w:rsidR="004B5859" w:rsidRPr="004B5859" w:rsidRDefault="004B5859" w:rsidP="004B5859">
            <w:pPr>
              <w:jc w:val="center"/>
              <w:rPr>
                <w:sz w:val="28"/>
                <w:szCs w:val="28"/>
              </w:rPr>
            </w:pPr>
            <w:r w:rsidRPr="004B5859">
              <w:rPr>
                <w:sz w:val="28"/>
                <w:szCs w:val="28"/>
              </w:rPr>
              <w:t>Улично-дорожная сеть (12.0.1)</w:t>
            </w:r>
          </w:p>
        </w:tc>
        <w:tc>
          <w:tcPr>
            <w:tcW w:w="1701" w:type="dxa"/>
            <w:vAlign w:val="center"/>
          </w:tcPr>
          <w:p w:rsidR="004B5859" w:rsidRPr="004B5859" w:rsidRDefault="004B5859" w:rsidP="004B5859">
            <w:pPr>
              <w:pStyle w:val="Default"/>
              <w:jc w:val="center"/>
              <w:rPr>
                <w:bCs/>
                <w:sz w:val="28"/>
                <w:szCs w:val="28"/>
              </w:rPr>
            </w:pPr>
            <w:r w:rsidRPr="004B5859">
              <w:rPr>
                <w:sz w:val="28"/>
                <w:szCs w:val="28"/>
              </w:rPr>
              <w:t>170</w:t>
            </w:r>
          </w:p>
        </w:tc>
        <w:tc>
          <w:tcPr>
            <w:tcW w:w="3970" w:type="dxa"/>
            <w:vAlign w:val="center"/>
          </w:tcPr>
          <w:p w:rsidR="004B5859" w:rsidRPr="004B5859" w:rsidRDefault="004B5859" w:rsidP="004B5859">
            <w:pPr>
              <w:pStyle w:val="Default"/>
              <w:jc w:val="center"/>
              <w:rPr>
                <w:bCs/>
                <w:sz w:val="28"/>
                <w:szCs w:val="28"/>
              </w:rPr>
            </w:pPr>
            <w:r w:rsidRPr="004B5859">
              <w:rPr>
                <w:sz w:val="28"/>
                <w:szCs w:val="28"/>
              </w:rPr>
              <w:t>Территория общего пользования (обеспечение доступа к водному объекту)</w:t>
            </w:r>
          </w:p>
        </w:tc>
      </w:tr>
    </w:tbl>
    <w:p w:rsidR="004B5859" w:rsidRPr="004B5859" w:rsidRDefault="004B5859" w:rsidP="000E44D6">
      <w:pPr>
        <w:spacing w:before="120" w:line="360" w:lineRule="exact"/>
        <w:ind w:firstLine="567"/>
        <w:jc w:val="both"/>
        <w:rPr>
          <w:sz w:val="28"/>
          <w:szCs w:val="28"/>
        </w:rPr>
      </w:pPr>
      <w:r w:rsidRPr="004B5859">
        <w:rPr>
          <w:sz w:val="28"/>
          <w:szCs w:val="28"/>
        </w:rPr>
        <w:lastRenderedPageBreak/>
        <w:t>Изъятие земельных участков с кадастровыми номерами 59:32:1900001:366, 59:32:1900001:410 и земельного участка</w:t>
      </w:r>
      <w:proofErr w:type="gramStart"/>
      <w:r w:rsidRPr="004B5859">
        <w:rPr>
          <w:sz w:val="28"/>
          <w:szCs w:val="28"/>
        </w:rPr>
        <w:t xml:space="preserve"> :</w:t>
      </w:r>
      <w:proofErr w:type="gramEnd"/>
      <w:r w:rsidRPr="004B5859">
        <w:rPr>
          <w:sz w:val="28"/>
          <w:szCs w:val="28"/>
        </w:rPr>
        <w:t>409-ЗУ2 образованного в результате 1 этапа межевания для муниципальных нужд, в соответствии с п. 3 ст. 49 ЗК РФ, для образования земельного участка под территорию общего пользования.</w:t>
      </w:r>
    </w:p>
    <w:p w:rsidR="004B5859" w:rsidRPr="004B5859" w:rsidRDefault="004B5859" w:rsidP="00E145B6">
      <w:pPr>
        <w:pStyle w:val="1"/>
        <w:numPr>
          <w:ilvl w:val="0"/>
          <w:numId w:val="20"/>
        </w:numPr>
        <w:spacing w:line="360" w:lineRule="exact"/>
        <w:ind w:left="426" w:right="0" w:firstLine="0"/>
        <w:jc w:val="center"/>
        <w:rPr>
          <w:rFonts w:ascii="Times New Roman" w:hAnsi="Times New Roman"/>
          <w:szCs w:val="28"/>
        </w:rPr>
      </w:pPr>
      <w:bookmarkStart w:id="24" w:name="_Toc71012731"/>
      <w:r w:rsidRPr="004B5859">
        <w:rPr>
          <w:rFonts w:ascii="Times New Roman" w:hAnsi="Times New Roman"/>
          <w:szCs w:val="28"/>
        </w:rPr>
        <w:t>Сведения о границах территории, в отношении которой утвержден проект межевания, содержащие перечень координат характерных точек этих границ</w:t>
      </w:r>
      <w:bookmarkEnd w:id="24"/>
    </w:p>
    <w:p w:rsidR="004B5859" w:rsidRPr="004B5859" w:rsidRDefault="004B5859" w:rsidP="004B5859">
      <w:pPr>
        <w:pStyle w:val="afa"/>
        <w:spacing w:before="240" w:line="360" w:lineRule="exact"/>
        <w:ind w:left="0"/>
        <w:jc w:val="center"/>
        <w:rPr>
          <w:szCs w:val="28"/>
        </w:rPr>
      </w:pPr>
      <w:r w:rsidRPr="004B5859">
        <w:rPr>
          <w:szCs w:val="28"/>
        </w:rPr>
        <w:t>Каталог координат границ проектирования</w:t>
      </w:r>
    </w:p>
    <w:p w:rsidR="004B5859" w:rsidRPr="004B5859" w:rsidRDefault="004B5859" w:rsidP="004B5859">
      <w:pPr>
        <w:pStyle w:val="afa"/>
        <w:spacing w:line="360" w:lineRule="exact"/>
        <w:ind w:left="0"/>
        <w:jc w:val="center"/>
        <w:rPr>
          <w:szCs w:val="28"/>
        </w:rPr>
      </w:pPr>
      <w:r w:rsidRPr="004B5859">
        <w:rPr>
          <w:szCs w:val="28"/>
        </w:rPr>
        <w:t xml:space="preserve">Система координат </w:t>
      </w:r>
      <w:proofErr w:type="gramStart"/>
      <w:r w:rsidRPr="004B5859">
        <w:rPr>
          <w:szCs w:val="28"/>
        </w:rPr>
        <w:t>МСК</w:t>
      </w:r>
      <w:proofErr w:type="gramEnd"/>
      <w:r w:rsidRPr="004B5859">
        <w:rPr>
          <w:szCs w:val="28"/>
        </w:rPr>
        <w:t xml:space="preserve"> 59</w:t>
      </w:r>
    </w:p>
    <w:tbl>
      <w:tblPr>
        <w:tblW w:w="4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06"/>
        <w:gridCol w:w="1546"/>
      </w:tblGrid>
      <w:tr w:rsidR="004B5859" w:rsidRPr="004B5859" w:rsidTr="004B5859">
        <w:trPr>
          <w:trHeight w:val="20"/>
          <w:jc w:val="center"/>
        </w:trPr>
        <w:tc>
          <w:tcPr>
            <w:tcW w:w="1552" w:type="dxa"/>
            <w:vMerge w:val="restart"/>
            <w:shd w:val="clear" w:color="auto" w:fill="auto"/>
            <w:noWrap/>
            <w:vAlign w:val="center"/>
          </w:tcPr>
          <w:p w:rsidR="004B5859" w:rsidRPr="004B5859" w:rsidRDefault="004B5859" w:rsidP="004B5859">
            <w:pPr>
              <w:spacing w:line="360" w:lineRule="exact"/>
              <w:jc w:val="center"/>
              <w:rPr>
                <w:color w:val="000000"/>
                <w:sz w:val="28"/>
                <w:szCs w:val="28"/>
              </w:rPr>
            </w:pPr>
            <w:r w:rsidRPr="004B5859">
              <w:rPr>
                <w:color w:val="000000"/>
                <w:sz w:val="28"/>
                <w:szCs w:val="28"/>
              </w:rPr>
              <w:t>Обозначение характерных точек</w:t>
            </w:r>
          </w:p>
        </w:tc>
        <w:tc>
          <w:tcPr>
            <w:tcW w:w="2952" w:type="dxa"/>
            <w:gridSpan w:val="2"/>
            <w:shd w:val="clear" w:color="auto" w:fill="auto"/>
            <w:noWrap/>
            <w:vAlign w:val="center"/>
          </w:tcPr>
          <w:p w:rsidR="004B5859" w:rsidRPr="004B5859" w:rsidRDefault="004B5859" w:rsidP="004B5859">
            <w:pPr>
              <w:spacing w:line="360" w:lineRule="exact"/>
              <w:jc w:val="center"/>
              <w:rPr>
                <w:color w:val="000000"/>
                <w:sz w:val="28"/>
                <w:szCs w:val="28"/>
              </w:rPr>
            </w:pPr>
            <w:r w:rsidRPr="004B5859">
              <w:rPr>
                <w:color w:val="000000"/>
                <w:sz w:val="28"/>
                <w:szCs w:val="28"/>
              </w:rPr>
              <w:t xml:space="preserve">Координаты, </w:t>
            </w:r>
            <w:proofErr w:type="gramStart"/>
            <w:r w:rsidRPr="004B5859">
              <w:rPr>
                <w:color w:val="000000"/>
                <w:sz w:val="28"/>
                <w:szCs w:val="28"/>
              </w:rPr>
              <w:t>м</w:t>
            </w:r>
            <w:proofErr w:type="gramEnd"/>
          </w:p>
        </w:tc>
      </w:tr>
      <w:tr w:rsidR="004B5859" w:rsidRPr="004B5859" w:rsidTr="004B5859">
        <w:trPr>
          <w:trHeight w:val="550"/>
          <w:jc w:val="center"/>
        </w:trPr>
        <w:tc>
          <w:tcPr>
            <w:tcW w:w="1552" w:type="dxa"/>
            <w:vMerge/>
            <w:shd w:val="clear" w:color="auto" w:fill="auto"/>
            <w:noWrap/>
            <w:vAlign w:val="center"/>
          </w:tcPr>
          <w:p w:rsidR="004B5859" w:rsidRPr="004B5859" w:rsidRDefault="004B5859" w:rsidP="004B5859">
            <w:pPr>
              <w:spacing w:line="360" w:lineRule="exact"/>
              <w:jc w:val="center"/>
              <w:rPr>
                <w:color w:val="000000"/>
                <w:sz w:val="28"/>
                <w:szCs w:val="28"/>
              </w:rPr>
            </w:pPr>
          </w:p>
        </w:tc>
        <w:tc>
          <w:tcPr>
            <w:tcW w:w="1406" w:type="dxa"/>
            <w:shd w:val="clear" w:color="auto" w:fill="auto"/>
            <w:noWrap/>
            <w:vAlign w:val="center"/>
          </w:tcPr>
          <w:p w:rsidR="004B5859" w:rsidRPr="004B5859" w:rsidRDefault="004B5859" w:rsidP="004B5859">
            <w:pPr>
              <w:spacing w:line="360" w:lineRule="exact"/>
              <w:jc w:val="center"/>
              <w:rPr>
                <w:color w:val="000000"/>
                <w:sz w:val="28"/>
                <w:szCs w:val="28"/>
              </w:rPr>
            </w:pPr>
            <w:r w:rsidRPr="004B5859">
              <w:rPr>
                <w:color w:val="000000"/>
                <w:sz w:val="28"/>
                <w:szCs w:val="28"/>
              </w:rPr>
              <w:t>Х</w:t>
            </w:r>
          </w:p>
        </w:tc>
        <w:tc>
          <w:tcPr>
            <w:tcW w:w="1546" w:type="dxa"/>
            <w:shd w:val="clear" w:color="auto" w:fill="auto"/>
            <w:noWrap/>
            <w:vAlign w:val="center"/>
          </w:tcPr>
          <w:p w:rsidR="004B5859" w:rsidRPr="004B5859" w:rsidRDefault="004B5859" w:rsidP="004B5859">
            <w:pPr>
              <w:spacing w:line="360" w:lineRule="exact"/>
              <w:jc w:val="center"/>
              <w:rPr>
                <w:color w:val="000000"/>
                <w:sz w:val="28"/>
                <w:szCs w:val="28"/>
              </w:rPr>
            </w:pPr>
            <w:r w:rsidRPr="004B5859">
              <w:rPr>
                <w:color w:val="000000"/>
                <w:sz w:val="28"/>
                <w:szCs w:val="28"/>
              </w:rPr>
              <w:t>У</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tcPr>
          <w:p w:rsidR="004B5859" w:rsidRPr="004B5859" w:rsidRDefault="004B5859" w:rsidP="004B5859">
            <w:pPr>
              <w:spacing w:line="360" w:lineRule="exact"/>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rsidR="004B5859" w:rsidRPr="004B5859" w:rsidRDefault="004B5859" w:rsidP="004B5859">
            <w:pPr>
              <w:spacing w:line="360" w:lineRule="exact"/>
              <w:jc w:val="center"/>
              <w:rPr>
                <w:color w:val="000000"/>
                <w:sz w:val="28"/>
                <w:szCs w:val="28"/>
              </w:rPr>
            </w:pPr>
            <w:r w:rsidRPr="004B5859">
              <w:rPr>
                <w:color w:val="000000"/>
                <w:sz w:val="28"/>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rsidR="004B5859" w:rsidRPr="004B5859" w:rsidRDefault="004B5859" w:rsidP="004B5859">
            <w:pPr>
              <w:spacing w:line="360" w:lineRule="exact"/>
              <w:jc w:val="center"/>
              <w:rPr>
                <w:color w:val="000000"/>
                <w:sz w:val="28"/>
                <w:szCs w:val="28"/>
              </w:rPr>
            </w:pPr>
            <w:r w:rsidRPr="004B5859">
              <w:rPr>
                <w:color w:val="000000"/>
                <w:sz w:val="28"/>
                <w:szCs w:val="28"/>
              </w:rPr>
              <w:t>3</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512635.97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2256841.21</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512660.16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2257012.19</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512681.47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2257008.94</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512721.23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2257026.71</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512715.02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2257070.45</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512673.35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2257059.32</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512622.97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2257069.79</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512593.00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2256826.77</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512635.97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spacing w:line="360" w:lineRule="exact"/>
              <w:jc w:val="center"/>
              <w:rPr>
                <w:color w:val="000000"/>
                <w:sz w:val="28"/>
                <w:szCs w:val="28"/>
                <w:lang w:val="en-US"/>
              </w:rPr>
            </w:pPr>
            <w:r w:rsidRPr="004B5859">
              <w:rPr>
                <w:color w:val="000000"/>
                <w:sz w:val="28"/>
                <w:szCs w:val="28"/>
              </w:rPr>
              <w:t>2256841.21</w:t>
            </w:r>
          </w:p>
        </w:tc>
      </w:tr>
    </w:tbl>
    <w:p w:rsidR="004B5859" w:rsidRPr="004B5859" w:rsidRDefault="004B5859" w:rsidP="004B5859">
      <w:pPr>
        <w:pStyle w:val="1"/>
        <w:numPr>
          <w:ilvl w:val="0"/>
          <w:numId w:val="20"/>
        </w:numPr>
        <w:spacing w:line="360" w:lineRule="exact"/>
        <w:ind w:left="0" w:right="0" w:firstLine="0"/>
        <w:jc w:val="center"/>
        <w:rPr>
          <w:rFonts w:ascii="Times New Roman" w:hAnsi="Times New Roman"/>
          <w:szCs w:val="28"/>
        </w:rPr>
      </w:pPr>
      <w:bookmarkStart w:id="25" w:name="_Toc38038270"/>
      <w:bookmarkStart w:id="26" w:name="_Toc71621059"/>
      <w:r w:rsidRPr="004B5859">
        <w:rPr>
          <w:rFonts w:ascii="Times New Roman" w:hAnsi="Times New Roman"/>
          <w:szCs w:val="28"/>
        </w:rPr>
        <w:t>Перечень координат</w:t>
      </w:r>
      <w:bookmarkEnd w:id="25"/>
      <w:r w:rsidRPr="004B5859">
        <w:rPr>
          <w:rFonts w:ascii="Times New Roman" w:hAnsi="Times New Roman"/>
          <w:szCs w:val="28"/>
        </w:rPr>
        <w:t xml:space="preserve"> характерных точек образуемых земельных участков</w:t>
      </w:r>
      <w:bookmarkEnd w:id="26"/>
    </w:p>
    <w:p w:rsidR="004B5859" w:rsidRPr="004B5859" w:rsidRDefault="004B5859" w:rsidP="004B5859">
      <w:pPr>
        <w:spacing w:before="240" w:line="360" w:lineRule="exact"/>
        <w:jc w:val="center"/>
        <w:rPr>
          <w:sz w:val="28"/>
          <w:szCs w:val="28"/>
        </w:rPr>
      </w:pPr>
      <w:r w:rsidRPr="004B5859">
        <w:rPr>
          <w:sz w:val="28"/>
          <w:szCs w:val="28"/>
        </w:rPr>
        <w:t>Каталог координат земельного участка</w:t>
      </w:r>
      <w:proofErr w:type="gramStart"/>
      <w:r w:rsidRPr="004B5859">
        <w:rPr>
          <w:sz w:val="28"/>
          <w:szCs w:val="28"/>
        </w:rPr>
        <w:t xml:space="preserve"> :</w:t>
      </w:r>
      <w:proofErr w:type="gramEnd"/>
      <w:r w:rsidRPr="004B5859">
        <w:rPr>
          <w:sz w:val="28"/>
          <w:szCs w:val="28"/>
        </w:rPr>
        <w:t>409-ЗУ1</w:t>
      </w:r>
    </w:p>
    <w:p w:rsidR="004B5859" w:rsidRPr="004B5859" w:rsidRDefault="004B5859" w:rsidP="004B5859">
      <w:pPr>
        <w:spacing w:line="360" w:lineRule="exact"/>
        <w:jc w:val="center"/>
        <w:rPr>
          <w:sz w:val="28"/>
          <w:szCs w:val="28"/>
        </w:rPr>
      </w:pPr>
      <w:r w:rsidRPr="004B5859">
        <w:rPr>
          <w:sz w:val="28"/>
          <w:szCs w:val="28"/>
        </w:rPr>
        <w:t xml:space="preserve">Система координат </w:t>
      </w:r>
      <w:proofErr w:type="gramStart"/>
      <w:r w:rsidRPr="004B5859">
        <w:rPr>
          <w:sz w:val="28"/>
          <w:szCs w:val="28"/>
        </w:rPr>
        <w:t>МСК</w:t>
      </w:r>
      <w:proofErr w:type="gramEnd"/>
      <w:r w:rsidRPr="004B5859">
        <w:rPr>
          <w:sz w:val="28"/>
          <w:szCs w:val="28"/>
        </w:rPr>
        <w:t xml:space="preserve"> 59</w:t>
      </w:r>
    </w:p>
    <w:tbl>
      <w:tblPr>
        <w:tblW w:w="4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06"/>
        <w:gridCol w:w="1546"/>
      </w:tblGrid>
      <w:tr w:rsidR="004B5859" w:rsidRPr="004B5859" w:rsidTr="004B5859">
        <w:trPr>
          <w:trHeight w:val="20"/>
          <w:jc w:val="center"/>
        </w:trPr>
        <w:tc>
          <w:tcPr>
            <w:tcW w:w="1552" w:type="dxa"/>
            <w:vMerge w:val="restart"/>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Обозначение характерных точек</w:t>
            </w:r>
          </w:p>
        </w:tc>
        <w:tc>
          <w:tcPr>
            <w:tcW w:w="2952" w:type="dxa"/>
            <w:gridSpan w:val="2"/>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 xml:space="preserve">Координаты, </w:t>
            </w:r>
            <w:proofErr w:type="gramStart"/>
            <w:r w:rsidRPr="004B5859">
              <w:rPr>
                <w:color w:val="000000"/>
                <w:sz w:val="28"/>
                <w:szCs w:val="28"/>
              </w:rPr>
              <w:t>м</w:t>
            </w:r>
            <w:proofErr w:type="gramEnd"/>
          </w:p>
        </w:tc>
      </w:tr>
      <w:tr w:rsidR="004B5859" w:rsidRPr="004B5859" w:rsidTr="004B5859">
        <w:trPr>
          <w:trHeight w:val="550"/>
          <w:jc w:val="center"/>
        </w:trPr>
        <w:tc>
          <w:tcPr>
            <w:tcW w:w="1552" w:type="dxa"/>
            <w:vMerge/>
            <w:shd w:val="clear" w:color="auto" w:fill="auto"/>
            <w:noWrap/>
            <w:vAlign w:val="center"/>
          </w:tcPr>
          <w:p w:rsidR="004B5859" w:rsidRPr="004B5859" w:rsidRDefault="004B5859" w:rsidP="004B5859">
            <w:pPr>
              <w:jc w:val="center"/>
              <w:rPr>
                <w:color w:val="000000"/>
                <w:sz w:val="28"/>
                <w:szCs w:val="28"/>
              </w:rPr>
            </w:pPr>
          </w:p>
        </w:tc>
        <w:tc>
          <w:tcPr>
            <w:tcW w:w="1406" w:type="dxa"/>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Х</w:t>
            </w:r>
          </w:p>
        </w:tc>
        <w:tc>
          <w:tcPr>
            <w:tcW w:w="1546" w:type="dxa"/>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У</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3</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512654.25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2257029.90</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512666.41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2257028.01</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512680.84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2257025.77</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512675.08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2257049.92</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512673.11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2257058.17</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512627.61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2257066.80</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512622.36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2257034.84</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lastRenderedPageBreak/>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512638.36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2257032.36</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512654.25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2257029.90</w:t>
            </w:r>
          </w:p>
        </w:tc>
      </w:tr>
    </w:tbl>
    <w:p w:rsidR="004B5859" w:rsidRPr="004B5859" w:rsidRDefault="004B5859" w:rsidP="004B5859">
      <w:pPr>
        <w:spacing w:line="360" w:lineRule="exact"/>
        <w:jc w:val="center"/>
        <w:rPr>
          <w:sz w:val="28"/>
          <w:szCs w:val="28"/>
        </w:rPr>
      </w:pPr>
      <w:r w:rsidRPr="004B5859">
        <w:rPr>
          <w:sz w:val="28"/>
          <w:szCs w:val="28"/>
        </w:rPr>
        <w:t>Каталог координат земельного участка</w:t>
      </w:r>
      <w:proofErr w:type="gramStart"/>
      <w:r w:rsidRPr="004B5859">
        <w:rPr>
          <w:sz w:val="28"/>
          <w:szCs w:val="28"/>
        </w:rPr>
        <w:t xml:space="preserve"> :</w:t>
      </w:r>
      <w:proofErr w:type="gramEnd"/>
      <w:r w:rsidRPr="004B5859">
        <w:rPr>
          <w:sz w:val="28"/>
          <w:szCs w:val="28"/>
        </w:rPr>
        <w:t>409-ЗУ2</w:t>
      </w:r>
    </w:p>
    <w:p w:rsidR="004B5859" w:rsidRPr="004B5859" w:rsidRDefault="004B5859" w:rsidP="004B5859">
      <w:pPr>
        <w:spacing w:line="360" w:lineRule="exact"/>
        <w:jc w:val="center"/>
        <w:rPr>
          <w:sz w:val="28"/>
          <w:szCs w:val="28"/>
        </w:rPr>
      </w:pPr>
      <w:r w:rsidRPr="004B5859">
        <w:rPr>
          <w:sz w:val="28"/>
          <w:szCs w:val="28"/>
        </w:rPr>
        <w:t xml:space="preserve">Система координат </w:t>
      </w:r>
      <w:proofErr w:type="gramStart"/>
      <w:r w:rsidRPr="004B5859">
        <w:rPr>
          <w:sz w:val="28"/>
          <w:szCs w:val="28"/>
        </w:rPr>
        <w:t>МСК</w:t>
      </w:r>
      <w:proofErr w:type="gramEnd"/>
      <w:r w:rsidRPr="004B5859">
        <w:rPr>
          <w:sz w:val="28"/>
          <w:szCs w:val="28"/>
        </w:rPr>
        <w:t xml:space="preserve"> 59</w:t>
      </w:r>
    </w:p>
    <w:tbl>
      <w:tblPr>
        <w:tblW w:w="4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06"/>
        <w:gridCol w:w="1546"/>
      </w:tblGrid>
      <w:tr w:rsidR="004B5859" w:rsidRPr="004B5859" w:rsidTr="004B5859">
        <w:trPr>
          <w:trHeight w:val="20"/>
          <w:jc w:val="center"/>
        </w:trPr>
        <w:tc>
          <w:tcPr>
            <w:tcW w:w="1552" w:type="dxa"/>
            <w:vMerge w:val="restart"/>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Обозначение характерных точек</w:t>
            </w:r>
          </w:p>
        </w:tc>
        <w:tc>
          <w:tcPr>
            <w:tcW w:w="2952" w:type="dxa"/>
            <w:gridSpan w:val="2"/>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 xml:space="preserve">Координаты, </w:t>
            </w:r>
            <w:proofErr w:type="gramStart"/>
            <w:r w:rsidRPr="004B5859">
              <w:rPr>
                <w:color w:val="000000"/>
                <w:sz w:val="28"/>
                <w:szCs w:val="28"/>
              </w:rPr>
              <w:t>м</w:t>
            </w:r>
            <w:proofErr w:type="gramEnd"/>
          </w:p>
        </w:tc>
      </w:tr>
      <w:tr w:rsidR="004B5859" w:rsidRPr="004B5859" w:rsidTr="004B5859">
        <w:trPr>
          <w:trHeight w:val="550"/>
          <w:jc w:val="center"/>
        </w:trPr>
        <w:tc>
          <w:tcPr>
            <w:tcW w:w="1552" w:type="dxa"/>
            <w:vMerge/>
            <w:shd w:val="clear" w:color="auto" w:fill="auto"/>
            <w:noWrap/>
            <w:vAlign w:val="center"/>
          </w:tcPr>
          <w:p w:rsidR="004B5859" w:rsidRPr="004B5859" w:rsidRDefault="004B5859" w:rsidP="004B5859">
            <w:pPr>
              <w:jc w:val="center"/>
              <w:rPr>
                <w:color w:val="000000"/>
                <w:sz w:val="28"/>
                <w:szCs w:val="28"/>
              </w:rPr>
            </w:pPr>
          </w:p>
        </w:tc>
        <w:tc>
          <w:tcPr>
            <w:tcW w:w="1406" w:type="dxa"/>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Х</w:t>
            </w:r>
          </w:p>
        </w:tc>
        <w:tc>
          <w:tcPr>
            <w:tcW w:w="1546" w:type="dxa"/>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У</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3</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512653.28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2257023.98</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512682.34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2257019.46</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512680.84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2257025.77</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512666.41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2257028.01</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512654.25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2257029.90</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512653.28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2257023.98</w:t>
            </w:r>
          </w:p>
        </w:tc>
      </w:tr>
    </w:tbl>
    <w:p w:rsidR="004B5859" w:rsidRPr="004B5859" w:rsidRDefault="004B5859" w:rsidP="004B5859">
      <w:pPr>
        <w:spacing w:line="360" w:lineRule="exact"/>
        <w:jc w:val="center"/>
        <w:rPr>
          <w:sz w:val="28"/>
          <w:szCs w:val="28"/>
        </w:rPr>
      </w:pPr>
      <w:r w:rsidRPr="004B5859">
        <w:rPr>
          <w:sz w:val="28"/>
          <w:szCs w:val="28"/>
        </w:rPr>
        <w:t>Каталог координат земельного участка</w:t>
      </w:r>
      <w:proofErr w:type="gramStart"/>
      <w:r w:rsidRPr="004B5859">
        <w:rPr>
          <w:sz w:val="28"/>
          <w:szCs w:val="28"/>
        </w:rPr>
        <w:t xml:space="preserve"> :</w:t>
      </w:r>
      <w:proofErr w:type="gramEnd"/>
      <w:r w:rsidRPr="004B5859">
        <w:rPr>
          <w:sz w:val="28"/>
          <w:szCs w:val="28"/>
        </w:rPr>
        <w:t>2-ЗУ1</w:t>
      </w:r>
    </w:p>
    <w:p w:rsidR="004B5859" w:rsidRPr="004B5859" w:rsidRDefault="004B5859" w:rsidP="004B5859">
      <w:pPr>
        <w:spacing w:line="360" w:lineRule="exact"/>
        <w:jc w:val="center"/>
        <w:rPr>
          <w:sz w:val="28"/>
          <w:szCs w:val="28"/>
        </w:rPr>
      </w:pPr>
      <w:r w:rsidRPr="004B5859">
        <w:rPr>
          <w:sz w:val="28"/>
          <w:szCs w:val="28"/>
        </w:rPr>
        <w:t xml:space="preserve">Система координат </w:t>
      </w:r>
      <w:proofErr w:type="gramStart"/>
      <w:r w:rsidRPr="004B5859">
        <w:rPr>
          <w:sz w:val="28"/>
          <w:szCs w:val="28"/>
        </w:rPr>
        <w:t>МСК</w:t>
      </w:r>
      <w:proofErr w:type="gramEnd"/>
      <w:r w:rsidRPr="004B5859">
        <w:rPr>
          <w:sz w:val="28"/>
          <w:szCs w:val="28"/>
        </w:rPr>
        <w:t xml:space="preserve"> 59</w:t>
      </w:r>
    </w:p>
    <w:tbl>
      <w:tblPr>
        <w:tblW w:w="4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06"/>
        <w:gridCol w:w="1546"/>
      </w:tblGrid>
      <w:tr w:rsidR="004B5859" w:rsidRPr="004B5859" w:rsidTr="004B5859">
        <w:trPr>
          <w:trHeight w:val="20"/>
          <w:jc w:val="center"/>
        </w:trPr>
        <w:tc>
          <w:tcPr>
            <w:tcW w:w="1552" w:type="dxa"/>
            <w:vMerge w:val="restart"/>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Обозначение характерных точек</w:t>
            </w:r>
          </w:p>
        </w:tc>
        <w:tc>
          <w:tcPr>
            <w:tcW w:w="2952" w:type="dxa"/>
            <w:gridSpan w:val="2"/>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 xml:space="preserve">Координаты, </w:t>
            </w:r>
            <w:proofErr w:type="gramStart"/>
            <w:r w:rsidRPr="004B5859">
              <w:rPr>
                <w:color w:val="000000"/>
                <w:sz w:val="28"/>
                <w:szCs w:val="28"/>
              </w:rPr>
              <w:t>м</w:t>
            </w:r>
            <w:proofErr w:type="gramEnd"/>
          </w:p>
        </w:tc>
      </w:tr>
      <w:tr w:rsidR="004B5859" w:rsidRPr="004B5859" w:rsidTr="004B5859">
        <w:trPr>
          <w:trHeight w:val="550"/>
          <w:jc w:val="center"/>
        </w:trPr>
        <w:tc>
          <w:tcPr>
            <w:tcW w:w="1552" w:type="dxa"/>
            <w:vMerge/>
            <w:shd w:val="clear" w:color="auto" w:fill="auto"/>
            <w:noWrap/>
            <w:vAlign w:val="center"/>
          </w:tcPr>
          <w:p w:rsidR="004B5859" w:rsidRPr="004B5859" w:rsidRDefault="004B5859" w:rsidP="004B5859">
            <w:pPr>
              <w:jc w:val="center"/>
              <w:rPr>
                <w:color w:val="000000"/>
                <w:sz w:val="28"/>
                <w:szCs w:val="28"/>
              </w:rPr>
            </w:pPr>
          </w:p>
        </w:tc>
        <w:tc>
          <w:tcPr>
            <w:tcW w:w="1406" w:type="dxa"/>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Х</w:t>
            </w:r>
          </w:p>
        </w:tc>
        <w:tc>
          <w:tcPr>
            <w:tcW w:w="1546" w:type="dxa"/>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У</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3</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512616.07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2256857.47</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512618.25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2256870.89</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512619.41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2256878.04</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512624.17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2256907.40</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512627.92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2256930.55</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512631.78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2256954.32</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512634.77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2256972.76</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512639.10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2256999.45</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512641.71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2257015.53</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512651.67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2257013.93</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512653.28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2257023.98</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512682.34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2257019.46</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512680.84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2257025.77</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512666.41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2257028.01</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512654.25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2257029.90</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512638.36</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2257032.36</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512637.23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2257025.43</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512634.55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2257008.87</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512630.75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2256985.48</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512626.70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2256960.49</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512622.07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2256931.92</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lastRenderedPageBreak/>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512621.33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2256927.40</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512618.64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2256910.79</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512617.30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2256902.52</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512613.79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2256880.88</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512609.59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2256854.99</w:t>
            </w:r>
          </w:p>
        </w:tc>
      </w:tr>
      <w:tr w:rsidR="004B5859" w:rsidRPr="004B5859" w:rsidTr="004B5859">
        <w:trPr>
          <w:trHeight w:val="34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512616.07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859" w:rsidRPr="004B5859" w:rsidRDefault="004B5859" w:rsidP="004B5859">
            <w:pPr>
              <w:jc w:val="center"/>
              <w:rPr>
                <w:color w:val="000000"/>
                <w:sz w:val="28"/>
                <w:szCs w:val="28"/>
              </w:rPr>
            </w:pPr>
            <w:r w:rsidRPr="004B5859">
              <w:rPr>
                <w:color w:val="000000"/>
                <w:sz w:val="28"/>
                <w:szCs w:val="28"/>
              </w:rPr>
              <w:t>2256857.47</w:t>
            </w:r>
          </w:p>
        </w:tc>
      </w:tr>
    </w:tbl>
    <w:p w:rsidR="004B5859" w:rsidRPr="004B5859" w:rsidRDefault="004B5859" w:rsidP="004B5859">
      <w:pPr>
        <w:spacing w:before="240" w:line="360" w:lineRule="exact"/>
        <w:jc w:val="center"/>
        <w:rPr>
          <w:b/>
          <w:sz w:val="28"/>
          <w:szCs w:val="28"/>
          <w:lang w:eastAsia="ar-SA"/>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A264F">
      <w:pPr>
        <w:pStyle w:val="afa"/>
        <w:spacing w:after="200" w:line="360" w:lineRule="exact"/>
        <w:ind w:firstLine="0"/>
        <w:rPr>
          <w:b/>
          <w:szCs w:val="28"/>
        </w:rPr>
      </w:pPr>
    </w:p>
    <w:p w:rsidR="004A264F" w:rsidRDefault="004A264F" w:rsidP="004B5859">
      <w:pPr>
        <w:pStyle w:val="afa"/>
        <w:numPr>
          <w:ilvl w:val="0"/>
          <w:numId w:val="21"/>
        </w:numPr>
        <w:spacing w:after="200" w:line="360" w:lineRule="exact"/>
        <w:jc w:val="center"/>
        <w:rPr>
          <w:b/>
          <w:szCs w:val="28"/>
        </w:rPr>
        <w:sectPr w:rsidR="004A264F" w:rsidSect="00CA5300">
          <w:pgSz w:w="11907" w:h="16840" w:code="9"/>
          <w:pgMar w:top="1134" w:right="567" w:bottom="992" w:left="1418" w:header="567" w:footer="709" w:gutter="0"/>
          <w:cols w:space="708"/>
          <w:titlePg/>
          <w:docGrid w:linePitch="360"/>
        </w:sectPr>
      </w:pPr>
    </w:p>
    <w:p w:rsidR="004B5859" w:rsidRPr="004B5859" w:rsidRDefault="004A264F" w:rsidP="004A264F">
      <w:pPr>
        <w:pStyle w:val="afa"/>
        <w:spacing w:after="200" w:line="360" w:lineRule="exact"/>
        <w:ind w:firstLine="0"/>
        <w:jc w:val="center"/>
        <w:rPr>
          <w:b/>
          <w:szCs w:val="28"/>
        </w:rPr>
      </w:pPr>
      <w:r>
        <w:rPr>
          <w:b/>
          <w:szCs w:val="28"/>
        </w:rPr>
        <w:lastRenderedPageBreak/>
        <w:t xml:space="preserve">Раздел </w:t>
      </w:r>
      <w:r>
        <w:rPr>
          <w:b/>
          <w:szCs w:val="28"/>
          <w:lang w:val="en-US"/>
        </w:rPr>
        <w:t>II</w:t>
      </w:r>
      <w:r>
        <w:rPr>
          <w:b/>
          <w:szCs w:val="28"/>
        </w:rPr>
        <w:t xml:space="preserve">. </w:t>
      </w:r>
      <w:r w:rsidR="004B5859" w:rsidRPr="004B5859">
        <w:rPr>
          <w:b/>
          <w:szCs w:val="28"/>
        </w:rPr>
        <w:t>Проект межевания территории. Графическая часть</w:t>
      </w:r>
      <w:r>
        <w:rPr>
          <w:b/>
          <w:szCs w:val="28"/>
        </w:rPr>
        <w:t>.</w:t>
      </w:r>
    </w:p>
    <w:p w:rsidR="004B5859" w:rsidRPr="004A264F" w:rsidRDefault="000E44D6" w:rsidP="004A264F">
      <w:pPr>
        <w:spacing w:line="360" w:lineRule="exact"/>
        <w:jc w:val="center"/>
        <w:rPr>
          <w:b/>
          <w:sz w:val="28"/>
          <w:szCs w:val="28"/>
        </w:rPr>
      </w:pPr>
      <w:r>
        <w:rPr>
          <w:b/>
          <w:sz w:val="28"/>
          <w:szCs w:val="28"/>
        </w:rPr>
        <w:t xml:space="preserve">2.1. </w:t>
      </w:r>
      <w:r w:rsidR="004B5859" w:rsidRPr="004B5859">
        <w:rPr>
          <w:b/>
          <w:sz w:val="28"/>
          <w:szCs w:val="28"/>
        </w:rPr>
        <w:t>Чер</w:t>
      </w:r>
      <w:r w:rsidR="004A264F">
        <w:rPr>
          <w:b/>
          <w:sz w:val="28"/>
          <w:szCs w:val="28"/>
        </w:rPr>
        <w:t>теж межевания территории 1 этап</w:t>
      </w:r>
    </w:p>
    <w:p w:rsidR="004B5859" w:rsidRDefault="004B5859" w:rsidP="004B5859">
      <w:pPr>
        <w:pStyle w:val="afff"/>
        <w:ind w:firstLine="0"/>
        <w:jc w:val="center"/>
        <w:rPr>
          <w:sz w:val="28"/>
          <w:szCs w:val="28"/>
        </w:rPr>
      </w:pPr>
      <w:r w:rsidRPr="004B5859">
        <w:rPr>
          <w:noProof/>
          <w:sz w:val="28"/>
          <w:szCs w:val="28"/>
        </w:rPr>
        <w:drawing>
          <wp:inline distT="0" distB="0" distL="0" distR="0" wp14:anchorId="4613981F" wp14:editId="78BFC51C">
            <wp:extent cx="6971386" cy="5083979"/>
            <wp:effectExtent l="0" t="0" r="127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977786" cy="5088647"/>
                    </a:xfrm>
                    <a:prstGeom prst="rect">
                      <a:avLst/>
                    </a:prstGeom>
                  </pic:spPr>
                </pic:pic>
              </a:graphicData>
            </a:graphic>
          </wp:inline>
        </w:drawing>
      </w:r>
    </w:p>
    <w:p w:rsidR="004A264F" w:rsidRDefault="004A264F" w:rsidP="004B5859">
      <w:pPr>
        <w:pStyle w:val="afff"/>
        <w:ind w:firstLine="0"/>
        <w:jc w:val="center"/>
        <w:rPr>
          <w:sz w:val="28"/>
          <w:szCs w:val="28"/>
        </w:rPr>
      </w:pPr>
    </w:p>
    <w:p w:rsidR="004A264F" w:rsidRPr="000E44D6" w:rsidRDefault="000E44D6" w:rsidP="000E44D6">
      <w:pPr>
        <w:spacing w:line="360" w:lineRule="exact"/>
        <w:jc w:val="center"/>
        <w:rPr>
          <w:b/>
          <w:sz w:val="28"/>
          <w:szCs w:val="28"/>
        </w:rPr>
      </w:pPr>
      <w:r>
        <w:rPr>
          <w:b/>
          <w:sz w:val="28"/>
          <w:szCs w:val="28"/>
        </w:rPr>
        <w:lastRenderedPageBreak/>
        <w:t xml:space="preserve">2.2. </w:t>
      </w:r>
      <w:r w:rsidR="004A264F" w:rsidRPr="004B5859">
        <w:rPr>
          <w:b/>
          <w:sz w:val="28"/>
          <w:szCs w:val="28"/>
        </w:rPr>
        <w:t>Чертеж межевания территории</w:t>
      </w:r>
      <w:r>
        <w:rPr>
          <w:b/>
          <w:sz w:val="28"/>
          <w:szCs w:val="28"/>
        </w:rPr>
        <w:t xml:space="preserve"> 2 этап</w:t>
      </w:r>
    </w:p>
    <w:p w:rsidR="001017A1" w:rsidRDefault="004B5859" w:rsidP="000E44D6">
      <w:pPr>
        <w:pStyle w:val="afff"/>
        <w:ind w:firstLine="0"/>
        <w:jc w:val="center"/>
        <w:rPr>
          <w:b/>
          <w:sz w:val="28"/>
          <w:szCs w:val="28"/>
        </w:rPr>
      </w:pPr>
      <w:r w:rsidRPr="004B5859">
        <w:rPr>
          <w:noProof/>
          <w:sz w:val="28"/>
          <w:szCs w:val="28"/>
        </w:rPr>
        <w:drawing>
          <wp:inline distT="0" distB="0" distL="0" distR="0" wp14:anchorId="6FF9B9EE" wp14:editId="5A5EDBEA">
            <wp:extent cx="6905549" cy="5032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21259" cy="5043568"/>
                    </a:xfrm>
                    <a:prstGeom prst="rect">
                      <a:avLst/>
                    </a:prstGeom>
                  </pic:spPr>
                </pic:pic>
              </a:graphicData>
            </a:graphic>
          </wp:inline>
        </w:drawing>
      </w:r>
    </w:p>
    <w:sectPr w:rsidR="001017A1" w:rsidSect="000E44D6">
      <w:pgSz w:w="16840" w:h="11907" w:orient="landscape" w:code="9"/>
      <w:pgMar w:top="1418" w:right="1134" w:bottom="567" w:left="992"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74A" w:rsidRDefault="0040674A">
      <w:r>
        <w:separator/>
      </w:r>
    </w:p>
  </w:endnote>
  <w:endnote w:type="continuationSeparator" w:id="0">
    <w:p w:rsidR="0040674A" w:rsidRDefault="00406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59" w:rsidRPr="00183E12" w:rsidRDefault="004B5859" w:rsidP="004B5859">
    <w:pPr>
      <w:pStyle w:val="af8"/>
      <w:jc w:val="right"/>
      <w:rPr>
        <w:sz w:val="24"/>
        <w:szCs w:val="24"/>
      </w:rPr>
    </w:pPr>
  </w:p>
  <w:p w:rsidR="004B5859" w:rsidRPr="00637182" w:rsidRDefault="004B5859" w:rsidP="004B5859">
    <w:pPr>
      <w:pStyle w:val="af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74A" w:rsidRDefault="0040674A">
      <w:r>
        <w:separator/>
      </w:r>
    </w:p>
  </w:footnote>
  <w:footnote w:type="continuationSeparator" w:id="0">
    <w:p w:rsidR="0040674A" w:rsidRDefault="004067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59" w:rsidRPr="007E54CA" w:rsidRDefault="004B5859">
    <w:pPr>
      <w:pStyle w:val="a3"/>
      <w:rPr>
        <w:szCs w:val="28"/>
      </w:rPr>
    </w:pPr>
    <w:r w:rsidRPr="007E54CA">
      <w:rPr>
        <w:szCs w:val="28"/>
      </w:rPr>
      <w:fldChar w:fldCharType="begin"/>
    </w:r>
    <w:r w:rsidRPr="007E54CA">
      <w:rPr>
        <w:szCs w:val="28"/>
      </w:rPr>
      <w:instrText>PAGE   \* MERGEFORMAT</w:instrText>
    </w:r>
    <w:r w:rsidRPr="007E54CA">
      <w:rPr>
        <w:szCs w:val="28"/>
      </w:rPr>
      <w:fldChar w:fldCharType="separate"/>
    </w:r>
    <w:r w:rsidR="008004B2">
      <w:rPr>
        <w:noProof/>
        <w:szCs w:val="28"/>
      </w:rPr>
      <w:t>1</w:t>
    </w:r>
    <w:r w:rsidRPr="007E54CA">
      <w:rPr>
        <w:szCs w:val="28"/>
      </w:rPr>
      <w:fldChar w:fldCharType="end"/>
    </w:r>
  </w:p>
  <w:p w:rsidR="004B5859" w:rsidRDefault="004B585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59" w:rsidRDefault="004B5859">
    <w:pPr>
      <w:pStyle w:val="a3"/>
    </w:pPr>
    <w:r>
      <w:fldChar w:fldCharType="begin"/>
    </w:r>
    <w:r>
      <w:instrText>PAGE   \* MERGEFORMAT</w:instrText>
    </w:r>
    <w:r>
      <w:fldChar w:fldCharType="separate"/>
    </w:r>
    <w:r w:rsidR="008004B2">
      <w:rPr>
        <w:noProof/>
      </w:rPr>
      <w:t>9</w:t>
    </w:r>
    <w:r>
      <w:fldChar w:fldCharType="end"/>
    </w:r>
  </w:p>
  <w:p w:rsidR="004B5859" w:rsidRDefault="004B585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B80D35"/>
    <w:multiLevelType w:val="multilevel"/>
    <w:tmpl w:val="B64868C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F20C77"/>
    <w:multiLevelType w:val="hybridMultilevel"/>
    <w:tmpl w:val="2AE85236"/>
    <w:lvl w:ilvl="0" w:tplc="561E35E4">
      <w:start w:val="1"/>
      <w:numFmt w:val="upperRoman"/>
      <w:lvlText w:val="Раздел %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E12776"/>
    <w:multiLevelType w:val="hybridMultilevel"/>
    <w:tmpl w:val="5A8E8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690192"/>
    <w:multiLevelType w:val="multilevel"/>
    <w:tmpl w:val="E4FC47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8A03693"/>
    <w:multiLevelType w:val="hybridMultilevel"/>
    <w:tmpl w:val="E5407948"/>
    <w:lvl w:ilvl="0" w:tplc="391AF12C">
      <w:start w:val="1"/>
      <w:numFmt w:val="upperRoman"/>
      <w:lvlText w:val="Раздел %1."/>
      <w:lvlJc w:val="right"/>
      <w:pPr>
        <w:ind w:left="3621" w:hanging="360"/>
      </w:pPr>
      <w:rPr>
        <w:rFonts w:hint="default"/>
        <w:b/>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8">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9">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57318E7"/>
    <w:multiLevelType w:val="multilevel"/>
    <w:tmpl w:val="0A18BFDC"/>
    <w:lvl w:ilvl="0">
      <w:start w:val="1"/>
      <w:numFmt w:val="decimal"/>
      <w:lvlText w:val="%1."/>
      <w:lvlJc w:val="left"/>
      <w:pPr>
        <w:ind w:left="1018"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46DD5CAB"/>
    <w:multiLevelType w:val="multilevel"/>
    <w:tmpl w:val="84B0EA7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asciiTheme="minorHAnsi" w:hAnsiTheme="minorHAnsi" w:cstheme="minorBidi" w:hint="default"/>
        <w:sz w:val="22"/>
      </w:rPr>
    </w:lvl>
    <w:lvl w:ilvl="2">
      <w:start w:val="1"/>
      <w:numFmt w:val="decimal"/>
      <w:isLgl/>
      <w:lvlText w:val="%1.%2.%3."/>
      <w:lvlJc w:val="left"/>
      <w:pPr>
        <w:ind w:left="720" w:hanging="720"/>
      </w:pPr>
      <w:rPr>
        <w:rFonts w:asciiTheme="minorHAnsi" w:hAnsiTheme="minorHAnsi" w:cstheme="minorBidi" w:hint="default"/>
        <w:sz w:val="22"/>
      </w:rPr>
    </w:lvl>
    <w:lvl w:ilvl="3">
      <w:start w:val="1"/>
      <w:numFmt w:val="decimal"/>
      <w:isLgl/>
      <w:lvlText w:val="%1.%2.%3.%4."/>
      <w:lvlJc w:val="left"/>
      <w:pPr>
        <w:ind w:left="1080" w:hanging="1080"/>
      </w:pPr>
      <w:rPr>
        <w:rFonts w:asciiTheme="minorHAnsi" w:hAnsiTheme="minorHAnsi" w:cstheme="minorBidi" w:hint="default"/>
        <w:sz w:val="22"/>
      </w:rPr>
    </w:lvl>
    <w:lvl w:ilvl="4">
      <w:start w:val="1"/>
      <w:numFmt w:val="decimal"/>
      <w:isLgl/>
      <w:lvlText w:val="%1.%2.%3.%4.%5."/>
      <w:lvlJc w:val="left"/>
      <w:pPr>
        <w:ind w:left="1080" w:hanging="1080"/>
      </w:pPr>
      <w:rPr>
        <w:rFonts w:asciiTheme="minorHAnsi" w:hAnsiTheme="minorHAnsi" w:cstheme="minorBidi" w:hint="default"/>
        <w:sz w:val="22"/>
      </w:rPr>
    </w:lvl>
    <w:lvl w:ilvl="5">
      <w:start w:val="1"/>
      <w:numFmt w:val="decimal"/>
      <w:isLgl/>
      <w:lvlText w:val="%1.%2.%3.%4.%5.%6."/>
      <w:lvlJc w:val="left"/>
      <w:pPr>
        <w:ind w:left="1440" w:hanging="1440"/>
      </w:pPr>
      <w:rPr>
        <w:rFonts w:asciiTheme="minorHAnsi" w:hAnsiTheme="minorHAnsi" w:cstheme="minorBidi" w:hint="default"/>
        <w:sz w:val="22"/>
      </w:rPr>
    </w:lvl>
    <w:lvl w:ilvl="6">
      <w:start w:val="1"/>
      <w:numFmt w:val="decimal"/>
      <w:isLgl/>
      <w:lvlText w:val="%1.%2.%3.%4.%5.%6.%7."/>
      <w:lvlJc w:val="left"/>
      <w:pPr>
        <w:ind w:left="1800" w:hanging="1800"/>
      </w:pPr>
      <w:rPr>
        <w:rFonts w:asciiTheme="minorHAnsi" w:hAnsiTheme="minorHAnsi" w:cstheme="minorBidi" w:hint="default"/>
        <w:sz w:val="22"/>
      </w:rPr>
    </w:lvl>
    <w:lvl w:ilvl="7">
      <w:start w:val="1"/>
      <w:numFmt w:val="decimal"/>
      <w:isLgl/>
      <w:lvlText w:val="%1.%2.%3.%4.%5.%6.%7.%8."/>
      <w:lvlJc w:val="left"/>
      <w:pPr>
        <w:ind w:left="1800" w:hanging="1800"/>
      </w:pPr>
      <w:rPr>
        <w:rFonts w:asciiTheme="minorHAnsi" w:hAnsiTheme="minorHAnsi" w:cstheme="minorBidi" w:hint="default"/>
        <w:sz w:val="22"/>
      </w:rPr>
    </w:lvl>
    <w:lvl w:ilvl="8">
      <w:start w:val="1"/>
      <w:numFmt w:val="decimal"/>
      <w:isLgl/>
      <w:lvlText w:val="%1.%2.%3.%4.%5.%6.%7.%8.%9."/>
      <w:lvlJc w:val="left"/>
      <w:pPr>
        <w:ind w:left="2160" w:hanging="2160"/>
      </w:pPr>
      <w:rPr>
        <w:rFonts w:asciiTheme="minorHAnsi" w:hAnsiTheme="minorHAnsi" w:cstheme="minorBidi" w:hint="default"/>
        <w:sz w:val="22"/>
      </w:rPr>
    </w:lvl>
  </w:abstractNum>
  <w:abstractNum w:abstractNumId="14">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18C2D46"/>
    <w:multiLevelType w:val="hybridMultilevel"/>
    <w:tmpl w:val="B57CDF1E"/>
    <w:lvl w:ilvl="0" w:tplc="079C6F9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E31FDB"/>
    <w:multiLevelType w:val="multilevel"/>
    <w:tmpl w:val="A9AE20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0D774BF"/>
    <w:multiLevelType w:val="hybridMultilevel"/>
    <w:tmpl w:val="DFA43E70"/>
    <w:lvl w:ilvl="0" w:tplc="7800312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F8D5257"/>
    <w:multiLevelType w:val="multilevel"/>
    <w:tmpl w:val="F5A2F00A"/>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14"/>
  </w:num>
  <w:num w:numId="2">
    <w:abstractNumId w:val="8"/>
  </w:num>
  <w:num w:numId="3">
    <w:abstractNumId w:val="19"/>
  </w:num>
  <w:num w:numId="4">
    <w:abstractNumId w:val="9"/>
  </w:num>
  <w:num w:numId="5">
    <w:abstractNumId w:val="0"/>
  </w:num>
  <w:num w:numId="6">
    <w:abstractNumId w:val="2"/>
  </w:num>
  <w:num w:numId="7">
    <w:abstractNumId w:val="10"/>
  </w:num>
  <w:num w:numId="8">
    <w:abstractNumId w:val="3"/>
  </w:num>
  <w:num w:numId="9">
    <w:abstractNumId w:val="11"/>
  </w:num>
  <w:num w:numId="10">
    <w:abstractNumId w:val="15"/>
  </w:num>
  <w:num w:numId="11">
    <w:abstractNumId w:val="16"/>
  </w:num>
  <w:num w:numId="12">
    <w:abstractNumId w:val="18"/>
  </w:num>
  <w:num w:numId="13">
    <w:abstractNumId w:val="5"/>
  </w:num>
  <w:num w:numId="14">
    <w:abstractNumId w:val="6"/>
  </w:num>
  <w:num w:numId="15">
    <w:abstractNumId w:val="1"/>
  </w:num>
  <w:num w:numId="16">
    <w:abstractNumId w:val="17"/>
  </w:num>
  <w:num w:numId="17">
    <w:abstractNumId w:val="20"/>
  </w:num>
  <w:num w:numId="18">
    <w:abstractNumId w:val="7"/>
  </w:num>
  <w:num w:numId="19">
    <w:abstractNumId w:val="12"/>
  </w:num>
  <w:num w:numId="20">
    <w:abstractNumId w:val="1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E44D6"/>
    <w:rsid w:val="001017A1"/>
    <w:rsid w:val="001E1A37"/>
    <w:rsid w:val="002001E7"/>
    <w:rsid w:val="00221487"/>
    <w:rsid w:val="0038390C"/>
    <w:rsid w:val="003A4888"/>
    <w:rsid w:val="0040674A"/>
    <w:rsid w:val="004A264F"/>
    <w:rsid w:val="004B5859"/>
    <w:rsid w:val="005812BE"/>
    <w:rsid w:val="006F5035"/>
    <w:rsid w:val="0071597A"/>
    <w:rsid w:val="00770894"/>
    <w:rsid w:val="007A700B"/>
    <w:rsid w:val="008004B2"/>
    <w:rsid w:val="009459FF"/>
    <w:rsid w:val="00982F40"/>
    <w:rsid w:val="00A05D32"/>
    <w:rsid w:val="00AA0FC5"/>
    <w:rsid w:val="00AF4863"/>
    <w:rsid w:val="00AF688C"/>
    <w:rsid w:val="00B75571"/>
    <w:rsid w:val="00B97CDD"/>
    <w:rsid w:val="00BD3FAC"/>
    <w:rsid w:val="00C05115"/>
    <w:rsid w:val="00C363F8"/>
    <w:rsid w:val="00C845ED"/>
    <w:rsid w:val="00CA2829"/>
    <w:rsid w:val="00CA5300"/>
    <w:rsid w:val="00D846E7"/>
    <w:rsid w:val="00DB2891"/>
    <w:rsid w:val="00DE5189"/>
    <w:rsid w:val="00E145B6"/>
    <w:rsid w:val="00E234BB"/>
    <w:rsid w:val="00E47BE7"/>
    <w:rsid w:val="00EE02A9"/>
    <w:rsid w:val="00F83E61"/>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
    <w:next w:val="a"/>
    <w:link w:val="10"/>
    <w:uiPriority w:val="9"/>
    <w:qFormat/>
    <w:rsid w:val="001017A1"/>
    <w:pPr>
      <w:keepNext/>
      <w:spacing w:before="240" w:after="240"/>
      <w:ind w:right="1134"/>
      <w:outlineLvl w:val="0"/>
    </w:pPr>
    <w:rPr>
      <w:rFonts w:ascii="Arial" w:hAnsi="Arial"/>
      <w:b/>
      <w:kern w:val="28"/>
      <w:sz w:val="28"/>
      <w:szCs w:val="20"/>
    </w:rPr>
  </w:style>
  <w:style w:type="paragraph" w:styleId="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
    <w:next w:val="a"/>
    <w:link w:val="20"/>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
    <w:next w:val="a"/>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
    <w:next w:val="a"/>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
    <w:basedOn w:val="a"/>
    <w:next w:val="a"/>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
    <w:basedOn w:val="a"/>
    <w:next w:val="a"/>
    <w:link w:val="70"/>
    <w:qFormat/>
    <w:rsid w:val="001017A1"/>
    <w:pPr>
      <w:spacing w:before="240" w:after="60"/>
      <w:jc w:val="both"/>
      <w:outlineLvl w:val="6"/>
    </w:pPr>
    <w:rPr>
      <w:rFonts w:ascii="Arial" w:hAnsi="Arial"/>
      <w:sz w:val="20"/>
      <w:szCs w:val="20"/>
    </w:rPr>
  </w:style>
  <w:style w:type="paragraph" w:styleId="8">
    <w:name w:val="heading 8"/>
    <w:aliases w:val="Табл, Знак4"/>
    <w:basedOn w:val="a"/>
    <w:next w:val="a"/>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
    <w:basedOn w:val="a"/>
    <w:next w:val="a"/>
    <w:link w:val="90"/>
    <w:qFormat/>
    <w:rsid w:val="001017A1"/>
    <w:p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
    <w:link w:val="a4"/>
    <w:rsid w:val="001017A1"/>
    <w:pPr>
      <w:tabs>
        <w:tab w:val="center" w:pos="4153"/>
        <w:tab w:val="right" w:pos="8306"/>
      </w:tabs>
      <w:suppressAutoHyphens/>
      <w:jc w:val="center"/>
    </w:pPr>
    <w:rPr>
      <w:sz w:val="28"/>
      <w:szCs w:val="20"/>
    </w:rPr>
  </w:style>
  <w:style w:type="character" w:customStyle="1" w:styleId="a4">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0"/>
    <w:link w:val="a3"/>
    <w:rsid w:val="001017A1"/>
    <w:rPr>
      <w:rFonts w:ascii="Times New Roman" w:eastAsia="Times New Roman" w:hAnsi="Times New Roman" w:cs="Times New Roman"/>
      <w:sz w:val="28"/>
      <w:szCs w:val="20"/>
      <w:lang w:eastAsia="ru-RU"/>
    </w:rPr>
  </w:style>
  <w:style w:type="paragraph" w:customStyle="1" w:styleId="a5">
    <w:name w:val="Заголовок к тексту"/>
    <w:basedOn w:val="a"/>
    <w:next w:val="a6"/>
    <w:qFormat/>
    <w:rsid w:val="001017A1"/>
    <w:pPr>
      <w:suppressAutoHyphens/>
      <w:spacing w:after="480" w:line="240" w:lineRule="exact"/>
    </w:pPr>
    <w:rPr>
      <w:b/>
      <w:sz w:val="28"/>
      <w:szCs w:val="20"/>
    </w:rPr>
  </w:style>
  <w:style w:type="paragraph" w:customStyle="1" w:styleId="a7">
    <w:name w:val="Исполнитель"/>
    <w:basedOn w:val="a6"/>
    <w:rsid w:val="001017A1"/>
    <w:pPr>
      <w:suppressAutoHyphens/>
      <w:spacing w:line="240" w:lineRule="exact"/>
    </w:pPr>
    <w:rPr>
      <w:szCs w:val="20"/>
    </w:rPr>
  </w:style>
  <w:style w:type="paragraph" w:customStyle="1" w:styleId="a8">
    <w:name w:val="регистрационные поля"/>
    <w:basedOn w:val="a"/>
    <w:rsid w:val="001017A1"/>
    <w:pPr>
      <w:spacing w:line="240" w:lineRule="exact"/>
      <w:jc w:val="center"/>
    </w:pPr>
    <w:rPr>
      <w:sz w:val="28"/>
      <w:szCs w:val="20"/>
      <w:lang w:val="en-US"/>
    </w:rPr>
  </w:style>
  <w:style w:type="paragraph" w:styleId="a6">
    <w:name w:val="Body Text"/>
    <w:basedOn w:val="a"/>
    <w:link w:val="a9"/>
    <w:uiPriority w:val="99"/>
    <w:unhideWhenUsed/>
    <w:rsid w:val="001017A1"/>
    <w:pPr>
      <w:spacing w:after="120"/>
    </w:pPr>
  </w:style>
  <w:style w:type="character" w:customStyle="1" w:styleId="a9">
    <w:name w:val="Основной текст Знак"/>
    <w:basedOn w:val="a0"/>
    <w:link w:val="a6"/>
    <w:uiPriority w:val="99"/>
    <w:rsid w:val="001017A1"/>
    <w:rPr>
      <w:rFonts w:ascii="Times New Roman" w:eastAsia="Times New Roman" w:hAnsi="Times New Roman" w:cs="Times New Roman"/>
      <w:sz w:val="24"/>
      <w:szCs w:val="24"/>
      <w:lang w:eastAsia="ru-RU"/>
    </w:rPr>
  </w:style>
  <w:style w:type="paragraph" w:styleId="aa">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
    <w:uiPriority w:val="99"/>
    <w:unhideWhenUsed/>
    <w:rsid w:val="001017A1"/>
    <w:pPr>
      <w:spacing w:before="100" w:beforeAutospacing="1" w:after="100" w:afterAutospacing="1"/>
    </w:pPr>
  </w:style>
  <w:style w:type="paragraph" w:customStyle="1" w:styleId="TableParagraph">
    <w:name w:val="Table Paragraph"/>
    <w:basedOn w:val="a"/>
    <w:uiPriority w:val="1"/>
    <w:qFormat/>
    <w:rsid w:val="001017A1"/>
    <w:pPr>
      <w:autoSpaceDE w:val="0"/>
      <w:autoSpaceDN w:val="0"/>
      <w:adjustRightInd w:val="0"/>
    </w:pPr>
    <w:rPr>
      <w:rFonts w:eastAsia="Calibri"/>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0"/>
    <w:link w:val="1"/>
    <w:uiPriority w:val="9"/>
    <w:rsid w:val="001017A1"/>
    <w:rPr>
      <w:rFonts w:ascii="Arial" w:eastAsia="Times New Roman" w:hAnsi="Arial" w:cs="Times New Roman"/>
      <w:b/>
      <w:kern w:val="28"/>
      <w:sz w:val="28"/>
      <w:szCs w:val="20"/>
      <w:lang w:eastAsia="ru-RU"/>
    </w:rPr>
  </w:style>
  <w:style w:type="character" w:customStyle="1" w:styleId="20">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0"/>
    <w:link w:val="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0"/>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0"/>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0"/>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0"/>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0"/>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0"/>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0"/>
    <w:link w:val="9"/>
    <w:rsid w:val="001017A1"/>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1017A1"/>
  </w:style>
  <w:style w:type="paragraph" w:styleId="ab">
    <w:name w:val="Title"/>
    <w:aliases w:val="Название Знак1,Çàãîëîâîê,Название Знак Знак"/>
    <w:basedOn w:val="a"/>
    <w:link w:val="ac"/>
    <w:qFormat/>
    <w:rsid w:val="001017A1"/>
    <w:pPr>
      <w:keepNext/>
      <w:spacing w:after="40"/>
      <w:contextualSpacing/>
      <w:jc w:val="center"/>
    </w:pPr>
    <w:rPr>
      <w:spacing w:val="10"/>
      <w:sz w:val="28"/>
      <w:szCs w:val="20"/>
    </w:rPr>
  </w:style>
  <w:style w:type="character" w:customStyle="1" w:styleId="ac">
    <w:name w:val="Название Знак"/>
    <w:aliases w:val="Название Знак1 Знак,Çàãîëîâîê Знак,Название Знак Знак Знак"/>
    <w:basedOn w:val="a0"/>
    <w:link w:val="ab"/>
    <w:rsid w:val="001017A1"/>
    <w:rPr>
      <w:rFonts w:ascii="Times New Roman" w:eastAsia="Times New Roman" w:hAnsi="Times New Roman" w:cs="Times New Roman"/>
      <w:spacing w:val="10"/>
      <w:sz w:val="28"/>
      <w:szCs w:val="20"/>
      <w:lang w:eastAsia="ru-RU"/>
    </w:rPr>
  </w:style>
  <w:style w:type="character" w:styleId="ad">
    <w:name w:val="Hyperlink"/>
    <w:uiPriority w:val="99"/>
    <w:rsid w:val="001017A1"/>
    <w:rPr>
      <w:color w:val="0000FF"/>
      <w:u w:val="single"/>
    </w:rPr>
  </w:style>
  <w:style w:type="paragraph" w:styleId="12">
    <w:name w:val="toc 1"/>
    <w:basedOn w:val="a"/>
    <w:next w:val="a"/>
    <w:uiPriority w:val="39"/>
    <w:rsid w:val="001017A1"/>
    <w:pPr>
      <w:tabs>
        <w:tab w:val="right" w:leader="dot" w:pos="9911"/>
      </w:tabs>
      <w:spacing w:before="40" w:after="80"/>
      <w:ind w:left="340" w:right="567" w:hanging="340"/>
    </w:pPr>
    <w:rPr>
      <w:rFonts w:ascii="Arial" w:hAnsi="Arial"/>
      <w:b/>
      <w:sz w:val="28"/>
      <w:szCs w:val="20"/>
    </w:rPr>
  </w:style>
  <w:style w:type="paragraph" w:styleId="21">
    <w:name w:val="toc 2"/>
    <w:basedOn w:val="a"/>
    <w:next w:val="a"/>
    <w:uiPriority w:val="39"/>
    <w:rsid w:val="001017A1"/>
    <w:pPr>
      <w:tabs>
        <w:tab w:val="right" w:leader="dot" w:pos="9911"/>
      </w:tabs>
      <w:spacing w:before="80" w:after="40"/>
      <w:ind w:left="816" w:right="567" w:hanging="578"/>
    </w:pPr>
    <w:rPr>
      <w:rFonts w:ascii="Arial" w:hAnsi="Arial"/>
      <w:b/>
      <w:noProof/>
      <w:sz w:val="28"/>
      <w:szCs w:val="28"/>
    </w:rPr>
  </w:style>
  <w:style w:type="paragraph" w:customStyle="1" w:styleId="ae">
    <w:name w:val="ТАБЛИЦА_Текст_ЦЕНТР"/>
    <w:basedOn w:val="af"/>
    <w:qFormat/>
    <w:rsid w:val="001017A1"/>
    <w:pPr>
      <w:ind w:firstLine="0"/>
      <w:jc w:val="center"/>
    </w:pPr>
    <w:rPr>
      <w:rFonts w:ascii="Times New Roman" w:eastAsia="Calibri" w:hAnsi="Times New Roman" w:cs="Courier New"/>
      <w:sz w:val="24"/>
      <w:szCs w:val="20"/>
    </w:rPr>
  </w:style>
  <w:style w:type="paragraph" w:styleId="af">
    <w:name w:val="Plain Text"/>
    <w:basedOn w:val="a"/>
    <w:link w:val="af0"/>
    <w:uiPriority w:val="99"/>
    <w:semiHidden/>
    <w:unhideWhenUsed/>
    <w:rsid w:val="001017A1"/>
    <w:pPr>
      <w:ind w:firstLine="720"/>
      <w:jc w:val="both"/>
    </w:pPr>
    <w:rPr>
      <w:rFonts w:ascii="Consolas" w:hAnsi="Consolas" w:cs="Consolas"/>
      <w:sz w:val="21"/>
      <w:szCs w:val="21"/>
    </w:rPr>
  </w:style>
  <w:style w:type="character" w:customStyle="1" w:styleId="af0">
    <w:name w:val="Текст Знак"/>
    <w:basedOn w:val="a0"/>
    <w:link w:val="af"/>
    <w:uiPriority w:val="99"/>
    <w:semiHidden/>
    <w:rsid w:val="001017A1"/>
    <w:rPr>
      <w:rFonts w:ascii="Consolas" w:eastAsia="Times New Roman" w:hAnsi="Consolas" w:cs="Consolas"/>
      <w:sz w:val="21"/>
      <w:szCs w:val="21"/>
      <w:lang w:eastAsia="ru-RU"/>
    </w:rPr>
  </w:style>
  <w:style w:type="paragraph" w:customStyle="1" w:styleId="af1">
    <w:name w:val="ТАБЛИЦА_ШАПКА"/>
    <w:basedOn w:val="ae"/>
    <w:qFormat/>
    <w:rsid w:val="001017A1"/>
    <w:pPr>
      <w:keepNext/>
      <w:keepLines/>
    </w:pPr>
  </w:style>
  <w:style w:type="paragraph" w:customStyle="1" w:styleId="af2">
    <w:name w:val="ТАБЛИЦА_НОМЕР СТОЛБ"/>
    <w:basedOn w:val="ae"/>
    <w:qFormat/>
    <w:rsid w:val="001017A1"/>
    <w:pPr>
      <w:keepNext/>
    </w:pPr>
    <w:rPr>
      <w:szCs w:val="16"/>
    </w:rPr>
  </w:style>
  <w:style w:type="paragraph" w:customStyle="1" w:styleId="af3">
    <w:name w:val="ТАБЛИЦА_Тескт_ЛЕВО"/>
    <w:basedOn w:val="ae"/>
    <w:qFormat/>
    <w:rsid w:val="001017A1"/>
    <w:pPr>
      <w:ind w:left="57" w:right="57"/>
      <w:jc w:val="left"/>
    </w:pPr>
  </w:style>
  <w:style w:type="paragraph" w:customStyle="1" w:styleId="af4">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5">
    <w:name w:val="ТАБЛИЦА_НОМЕР"/>
    <w:basedOn w:val="a"/>
    <w:next w:val="a"/>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5"/>
    <w:rsid w:val="001017A1"/>
    <w:rPr>
      <w:rFonts w:ascii="Times New Roman" w:eastAsia="Times New Roman" w:hAnsi="Times New Roman" w:cs="Times New Roman"/>
      <w:sz w:val="28"/>
      <w:szCs w:val="24"/>
      <w:lang w:eastAsia="ru-RU"/>
    </w:rPr>
  </w:style>
  <w:style w:type="paragraph" w:styleId="af6">
    <w:name w:val="Balloon Text"/>
    <w:basedOn w:val="a"/>
    <w:link w:val="af7"/>
    <w:uiPriority w:val="99"/>
    <w:semiHidden/>
    <w:unhideWhenUsed/>
    <w:rsid w:val="001017A1"/>
    <w:pPr>
      <w:ind w:firstLine="720"/>
      <w:jc w:val="both"/>
    </w:pPr>
    <w:rPr>
      <w:rFonts w:ascii="Tahoma" w:hAnsi="Tahoma" w:cs="Tahoma"/>
      <w:sz w:val="16"/>
      <w:szCs w:val="16"/>
    </w:rPr>
  </w:style>
  <w:style w:type="character" w:customStyle="1" w:styleId="af7">
    <w:name w:val="Текст выноски Знак"/>
    <w:basedOn w:val="a0"/>
    <w:link w:val="af6"/>
    <w:uiPriority w:val="99"/>
    <w:semiHidden/>
    <w:rsid w:val="001017A1"/>
    <w:rPr>
      <w:rFonts w:ascii="Tahoma" w:eastAsia="Times New Roman" w:hAnsi="Tahoma" w:cs="Tahoma"/>
      <w:sz w:val="16"/>
      <w:szCs w:val="16"/>
      <w:lang w:eastAsia="ru-RU"/>
    </w:rPr>
  </w:style>
  <w:style w:type="paragraph" w:styleId="af8">
    <w:name w:val="footer"/>
    <w:basedOn w:val="a"/>
    <w:link w:val="af9"/>
    <w:uiPriority w:val="99"/>
    <w:unhideWhenUsed/>
    <w:rsid w:val="001017A1"/>
    <w:pPr>
      <w:tabs>
        <w:tab w:val="center" w:pos="4677"/>
        <w:tab w:val="right" w:pos="9355"/>
      </w:tabs>
      <w:ind w:firstLine="720"/>
      <w:jc w:val="both"/>
    </w:pPr>
    <w:rPr>
      <w:sz w:val="28"/>
      <w:szCs w:val="20"/>
    </w:rPr>
  </w:style>
  <w:style w:type="character" w:customStyle="1" w:styleId="af9">
    <w:name w:val="Нижний колонтитул Знак"/>
    <w:basedOn w:val="a0"/>
    <w:link w:val="af8"/>
    <w:uiPriority w:val="99"/>
    <w:rsid w:val="001017A1"/>
    <w:rPr>
      <w:rFonts w:ascii="Times New Roman" w:eastAsia="Times New Roman" w:hAnsi="Times New Roman" w:cs="Times New Roman"/>
      <w:sz w:val="28"/>
      <w:szCs w:val="20"/>
      <w:lang w:eastAsia="ru-RU"/>
    </w:rPr>
  </w:style>
  <w:style w:type="paragraph" w:styleId="afa">
    <w:name w:val="List Paragraph"/>
    <w:aliases w:val="Общий текст"/>
    <w:basedOn w:val="a"/>
    <w:uiPriority w:val="34"/>
    <w:qFormat/>
    <w:rsid w:val="001017A1"/>
    <w:pPr>
      <w:ind w:left="720" w:firstLine="720"/>
      <w:contextualSpacing/>
      <w:jc w:val="both"/>
    </w:pPr>
    <w:rPr>
      <w:sz w:val="28"/>
      <w:szCs w:val="20"/>
    </w:rPr>
  </w:style>
  <w:style w:type="paragraph" w:customStyle="1" w:styleId="afb">
    <w:name w:val="ТАБЛИЦА_НАЗВАНИЕ"/>
    <w:basedOn w:val="a"/>
    <w:next w:val="af1"/>
    <w:link w:val="Char0"/>
    <w:qFormat/>
    <w:rsid w:val="001017A1"/>
    <w:pPr>
      <w:keepNext/>
      <w:suppressAutoHyphens/>
      <w:spacing w:after="120"/>
      <w:jc w:val="center"/>
    </w:pPr>
    <w:rPr>
      <w:bCs/>
      <w:sz w:val="28"/>
    </w:rPr>
  </w:style>
  <w:style w:type="character" w:customStyle="1" w:styleId="Char0">
    <w:name w:val="ТАБЛИЦА_НАЗВАНИЕ Char"/>
    <w:link w:val="afb"/>
    <w:rsid w:val="001017A1"/>
    <w:rPr>
      <w:rFonts w:ascii="Times New Roman" w:eastAsia="Times New Roman" w:hAnsi="Times New Roman" w:cs="Times New Roman"/>
      <w:bCs/>
      <w:sz w:val="28"/>
      <w:szCs w:val="24"/>
      <w:lang w:eastAsia="ru-RU"/>
    </w:rPr>
  </w:style>
  <w:style w:type="paragraph" w:customStyle="1" w:styleId="22">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2"/>
    <w:qFormat/>
    <w:rsid w:val="001017A1"/>
    <w:pPr>
      <w:suppressAutoHyphens/>
      <w:jc w:val="center"/>
    </w:pPr>
  </w:style>
  <w:style w:type="paragraph" w:styleId="afc">
    <w:name w:val="Document Map"/>
    <w:basedOn w:val="a"/>
    <w:link w:val="afd"/>
    <w:uiPriority w:val="99"/>
    <w:semiHidden/>
    <w:unhideWhenUsed/>
    <w:rsid w:val="001017A1"/>
    <w:pPr>
      <w:ind w:firstLine="720"/>
      <w:jc w:val="both"/>
    </w:pPr>
    <w:rPr>
      <w:rFonts w:ascii="Tahoma" w:hAnsi="Tahoma" w:cs="Tahoma"/>
      <w:sz w:val="16"/>
      <w:szCs w:val="16"/>
    </w:rPr>
  </w:style>
  <w:style w:type="character" w:customStyle="1" w:styleId="afd">
    <w:name w:val="Схема документа Знак"/>
    <w:basedOn w:val="a0"/>
    <w:link w:val="afc"/>
    <w:uiPriority w:val="99"/>
    <w:semiHidden/>
    <w:rsid w:val="001017A1"/>
    <w:rPr>
      <w:rFonts w:ascii="Tahoma" w:eastAsia="Times New Roman" w:hAnsi="Tahoma" w:cs="Tahoma"/>
      <w:sz w:val="16"/>
      <w:szCs w:val="16"/>
      <w:lang w:eastAsia="ru-RU"/>
    </w:rPr>
  </w:style>
  <w:style w:type="character" w:styleId="afe">
    <w:name w:val="annotation reference"/>
    <w:basedOn w:val="a0"/>
    <w:uiPriority w:val="99"/>
    <w:semiHidden/>
    <w:unhideWhenUsed/>
    <w:rsid w:val="001017A1"/>
    <w:rPr>
      <w:sz w:val="16"/>
      <w:szCs w:val="16"/>
    </w:rPr>
  </w:style>
  <w:style w:type="paragraph" w:styleId="aff">
    <w:name w:val="annotation text"/>
    <w:basedOn w:val="a"/>
    <w:link w:val="aff0"/>
    <w:uiPriority w:val="99"/>
    <w:semiHidden/>
    <w:unhideWhenUsed/>
    <w:rsid w:val="001017A1"/>
    <w:pPr>
      <w:ind w:firstLine="720"/>
      <w:jc w:val="both"/>
    </w:pPr>
    <w:rPr>
      <w:sz w:val="20"/>
      <w:szCs w:val="20"/>
    </w:rPr>
  </w:style>
  <w:style w:type="character" w:customStyle="1" w:styleId="aff0">
    <w:name w:val="Текст примечания Знак"/>
    <w:basedOn w:val="a0"/>
    <w:link w:val="aff"/>
    <w:uiPriority w:val="99"/>
    <w:semiHidden/>
    <w:rsid w:val="001017A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1017A1"/>
    <w:rPr>
      <w:b/>
      <w:bCs/>
    </w:rPr>
  </w:style>
  <w:style w:type="character" w:customStyle="1" w:styleId="aff2">
    <w:name w:val="Тема примечания Знак"/>
    <w:basedOn w:val="aff0"/>
    <w:link w:val="aff1"/>
    <w:uiPriority w:val="99"/>
    <w:semiHidden/>
    <w:rsid w:val="001017A1"/>
    <w:rPr>
      <w:rFonts w:ascii="Times New Roman" w:eastAsia="Times New Roman" w:hAnsi="Times New Roman" w:cs="Times New Roman"/>
      <w:b/>
      <w:bCs/>
      <w:sz w:val="20"/>
      <w:szCs w:val="20"/>
      <w:lang w:eastAsia="ru-RU"/>
    </w:rPr>
  </w:style>
  <w:style w:type="paragraph" w:customStyle="1" w:styleId="13">
    <w:name w:val="Без интервала1"/>
    <w:next w:val="aff3"/>
    <w:link w:val="aff4"/>
    <w:uiPriority w:val="1"/>
    <w:qFormat/>
    <w:rsid w:val="001017A1"/>
    <w:pPr>
      <w:spacing w:after="0" w:line="240" w:lineRule="auto"/>
    </w:pPr>
    <w:rPr>
      <w:rFonts w:eastAsia="Times New Roman"/>
    </w:rPr>
  </w:style>
  <w:style w:type="character" w:customStyle="1" w:styleId="aff4">
    <w:name w:val="Без интервала Знак"/>
    <w:basedOn w:val="a0"/>
    <w:link w:val="13"/>
    <w:uiPriority w:val="1"/>
    <w:rsid w:val="001017A1"/>
    <w:rPr>
      <w:rFonts w:eastAsia="Times New Roman"/>
    </w:rPr>
  </w:style>
  <w:style w:type="character" w:styleId="aff5">
    <w:name w:val="page number"/>
    <w:basedOn w:val="a0"/>
    <w:rsid w:val="001017A1"/>
  </w:style>
  <w:style w:type="paragraph" w:customStyle="1" w:styleId="aff6">
    <w:name w:val="Шифр"/>
    <w:basedOn w:val="a"/>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7">
    <w:name w:val="Наименование объекта"/>
    <w:basedOn w:val="a"/>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4">
    <w:name w:val="Сетка таблицы1"/>
    <w:basedOn w:val="a1"/>
    <w:next w:val="aff8"/>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аблица_НОМЕР СТОЛБ"/>
    <w:basedOn w:val="a"/>
    <w:qFormat/>
    <w:rsid w:val="001017A1"/>
    <w:pPr>
      <w:keepNext/>
      <w:suppressAutoHyphens/>
      <w:spacing w:before="120" w:after="120"/>
      <w:jc w:val="center"/>
    </w:pPr>
    <w:rPr>
      <w:rFonts w:cs="Courier New"/>
      <w:sz w:val="16"/>
      <w:szCs w:val="16"/>
    </w:rPr>
  </w:style>
  <w:style w:type="paragraph" w:customStyle="1" w:styleId="affa">
    <w:name w:val="Таблица_ШАПКА"/>
    <w:next w:val="a6"/>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b">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c">
    <w:name w:val="Таблица_Текст_ЛЕВО"/>
    <w:basedOn w:val="affb"/>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d">
    <w:name w:val="envelope address"/>
    <w:basedOn w:val="a"/>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3">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8">
    <w:name w:val="Table Grid"/>
    <w:basedOn w:val="a1"/>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f8"/>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Основной ПП"/>
    <w:basedOn w:val="a"/>
    <w:qFormat/>
    <w:rsid w:val="00BD3FAC"/>
    <w:pPr>
      <w:spacing w:before="120" w:line="276" w:lineRule="auto"/>
      <w:ind w:firstLine="709"/>
      <w:jc w:val="both"/>
    </w:pPr>
  </w:style>
  <w:style w:type="paragraph" w:customStyle="1" w:styleId="afff">
    <w:name w:val="Основной ГП"/>
    <w:link w:val="afff0"/>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0">
    <w:name w:val="Основной ГП Знак"/>
    <w:link w:val="afff"/>
    <w:locked/>
    <w:rsid w:val="004B585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
    <w:next w:val="a"/>
    <w:link w:val="10"/>
    <w:uiPriority w:val="9"/>
    <w:qFormat/>
    <w:rsid w:val="001017A1"/>
    <w:pPr>
      <w:keepNext/>
      <w:spacing w:before="240" w:after="240"/>
      <w:ind w:right="1134"/>
      <w:outlineLvl w:val="0"/>
    </w:pPr>
    <w:rPr>
      <w:rFonts w:ascii="Arial" w:hAnsi="Arial"/>
      <w:b/>
      <w:kern w:val="28"/>
      <w:sz w:val="28"/>
      <w:szCs w:val="20"/>
    </w:rPr>
  </w:style>
  <w:style w:type="paragraph" w:styleId="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
    <w:next w:val="a"/>
    <w:link w:val="20"/>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
    <w:next w:val="a"/>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
    <w:next w:val="a"/>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
    <w:basedOn w:val="a"/>
    <w:next w:val="a"/>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
    <w:basedOn w:val="a"/>
    <w:next w:val="a"/>
    <w:link w:val="70"/>
    <w:qFormat/>
    <w:rsid w:val="001017A1"/>
    <w:pPr>
      <w:spacing w:before="240" w:after="60"/>
      <w:jc w:val="both"/>
      <w:outlineLvl w:val="6"/>
    </w:pPr>
    <w:rPr>
      <w:rFonts w:ascii="Arial" w:hAnsi="Arial"/>
      <w:sz w:val="20"/>
      <w:szCs w:val="20"/>
    </w:rPr>
  </w:style>
  <w:style w:type="paragraph" w:styleId="8">
    <w:name w:val="heading 8"/>
    <w:aliases w:val="Табл, Знак4"/>
    <w:basedOn w:val="a"/>
    <w:next w:val="a"/>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
    <w:basedOn w:val="a"/>
    <w:next w:val="a"/>
    <w:link w:val="90"/>
    <w:qFormat/>
    <w:rsid w:val="001017A1"/>
    <w:p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
    <w:link w:val="a4"/>
    <w:rsid w:val="001017A1"/>
    <w:pPr>
      <w:tabs>
        <w:tab w:val="center" w:pos="4153"/>
        <w:tab w:val="right" w:pos="8306"/>
      </w:tabs>
      <w:suppressAutoHyphens/>
      <w:jc w:val="center"/>
    </w:pPr>
    <w:rPr>
      <w:sz w:val="28"/>
      <w:szCs w:val="20"/>
    </w:rPr>
  </w:style>
  <w:style w:type="character" w:customStyle="1" w:styleId="a4">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0"/>
    <w:link w:val="a3"/>
    <w:rsid w:val="001017A1"/>
    <w:rPr>
      <w:rFonts w:ascii="Times New Roman" w:eastAsia="Times New Roman" w:hAnsi="Times New Roman" w:cs="Times New Roman"/>
      <w:sz w:val="28"/>
      <w:szCs w:val="20"/>
      <w:lang w:eastAsia="ru-RU"/>
    </w:rPr>
  </w:style>
  <w:style w:type="paragraph" w:customStyle="1" w:styleId="a5">
    <w:name w:val="Заголовок к тексту"/>
    <w:basedOn w:val="a"/>
    <w:next w:val="a6"/>
    <w:qFormat/>
    <w:rsid w:val="001017A1"/>
    <w:pPr>
      <w:suppressAutoHyphens/>
      <w:spacing w:after="480" w:line="240" w:lineRule="exact"/>
    </w:pPr>
    <w:rPr>
      <w:b/>
      <w:sz w:val="28"/>
      <w:szCs w:val="20"/>
    </w:rPr>
  </w:style>
  <w:style w:type="paragraph" w:customStyle="1" w:styleId="a7">
    <w:name w:val="Исполнитель"/>
    <w:basedOn w:val="a6"/>
    <w:rsid w:val="001017A1"/>
    <w:pPr>
      <w:suppressAutoHyphens/>
      <w:spacing w:line="240" w:lineRule="exact"/>
    </w:pPr>
    <w:rPr>
      <w:szCs w:val="20"/>
    </w:rPr>
  </w:style>
  <w:style w:type="paragraph" w:customStyle="1" w:styleId="a8">
    <w:name w:val="регистрационные поля"/>
    <w:basedOn w:val="a"/>
    <w:rsid w:val="001017A1"/>
    <w:pPr>
      <w:spacing w:line="240" w:lineRule="exact"/>
      <w:jc w:val="center"/>
    </w:pPr>
    <w:rPr>
      <w:sz w:val="28"/>
      <w:szCs w:val="20"/>
      <w:lang w:val="en-US"/>
    </w:rPr>
  </w:style>
  <w:style w:type="paragraph" w:styleId="a6">
    <w:name w:val="Body Text"/>
    <w:basedOn w:val="a"/>
    <w:link w:val="a9"/>
    <w:uiPriority w:val="99"/>
    <w:unhideWhenUsed/>
    <w:rsid w:val="001017A1"/>
    <w:pPr>
      <w:spacing w:after="120"/>
    </w:pPr>
  </w:style>
  <w:style w:type="character" w:customStyle="1" w:styleId="a9">
    <w:name w:val="Основной текст Знак"/>
    <w:basedOn w:val="a0"/>
    <w:link w:val="a6"/>
    <w:uiPriority w:val="99"/>
    <w:rsid w:val="001017A1"/>
    <w:rPr>
      <w:rFonts w:ascii="Times New Roman" w:eastAsia="Times New Roman" w:hAnsi="Times New Roman" w:cs="Times New Roman"/>
      <w:sz w:val="24"/>
      <w:szCs w:val="24"/>
      <w:lang w:eastAsia="ru-RU"/>
    </w:rPr>
  </w:style>
  <w:style w:type="paragraph" w:styleId="aa">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
    <w:uiPriority w:val="99"/>
    <w:unhideWhenUsed/>
    <w:rsid w:val="001017A1"/>
    <w:pPr>
      <w:spacing w:before="100" w:beforeAutospacing="1" w:after="100" w:afterAutospacing="1"/>
    </w:pPr>
  </w:style>
  <w:style w:type="paragraph" w:customStyle="1" w:styleId="TableParagraph">
    <w:name w:val="Table Paragraph"/>
    <w:basedOn w:val="a"/>
    <w:uiPriority w:val="1"/>
    <w:qFormat/>
    <w:rsid w:val="001017A1"/>
    <w:pPr>
      <w:autoSpaceDE w:val="0"/>
      <w:autoSpaceDN w:val="0"/>
      <w:adjustRightInd w:val="0"/>
    </w:pPr>
    <w:rPr>
      <w:rFonts w:eastAsia="Calibri"/>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0"/>
    <w:link w:val="1"/>
    <w:uiPriority w:val="9"/>
    <w:rsid w:val="001017A1"/>
    <w:rPr>
      <w:rFonts w:ascii="Arial" w:eastAsia="Times New Roman" w:hAnsi="Arial" w:cs="Times New Roman"/>
      <w:b/>
      <w:kern w:val="28"/>
      <w:sz w:val="28"/>
      <w:szCs w:val="20"/>
      <w:lang w:eastAsia="ru-RU"/>
    </w:rPr>
  </w:style>
  <w:style w:type="character" w:customStyle="1" w:styleId="20">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0"/>
    <w:link w:val="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0"/>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0"/>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0"/>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0"/>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0"/>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0"/>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0"/>
    <w:link w:val="9"/>
    <w:rsid w:val="001017A1"/>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1017A1"/>
  </w:style>
  <w:style w:type="paragraph" w:styleId="ab">
    <w:name w:val="Title"/>
    <w:aliases w:val="Название Знак1,Çàãîëîâîê,Название Знак Знак"/>
    <w:basedOn w:val="a"/>
    <w:link w:val="ac"/>
    <w:qFormat/>
    <w:rsid w:val="001017A1"/>
    <w:pPr>
      <w:keepNext/>
      <w:spacing w:after="40"/>
      <w:contextualSpacing/>
      <w:jc w:val="center"/>
    </w:pPr>
    <w:rPr>
      <w:spacing w:val="10"/>
      <w:sz w:val="28"/>
      <w:szCs w:val="20"/>
    </w:rPr>
  </w:style>
  <w:style w:type="character" w:customStyle="1" w:styleId="ac">
    <w:name w:val="Название Знак"/>
    <w:aliases w:val="Название Знак1 Знак,Çàãîëîâîê Знак,Название Знак Знак Знак"/>
    <w:basedOn w:val="a0"/>
    <w:link w:val="ab"/>
    <w:rsid w:val="001017A1"/>
    <w:rPr>
      <w:rFonts w:ascii="Times New Roman" w:eastAsia="Times New Roman" w:hAnsi="Times New Roman" w:cs="Times New Roman"/>
      <w:spacing w:val="10"/>
      <w:sz w:val="28"/>
      <w:szCs w:val="20"/>
      <w:lang w:eastAsia="ru-RU"/>
    </w:rPr>
  </w:style>
  <w:style w:type="character" w:styleId="ad">
    <w:name w:val="Hyperlink"/>
    <w:uiPriority w:val="99"/>
    <w:rsid w:val="001017A1"/>
    <w:rPr>
      <w:color w:val="0000FF"/>
      <w:u w:val="single"/>
    </w:rPr>
  </w:style>
  <w:style w:type="paragraph" w:styleId="12">
    <w:name w:val="toc 1"/>
    <w:basedOn w:val="a"/>
    <w:next w:val="a"/>
    <w:uiPriority w:val="39"/>
    <w:rsid w:val="001017A1"/>
    <w:pPr>
      <w:tabs>
        <w:tab w:val="right" w:leader="dot" w:pos="9911"/>
      </w:tabs>
      <w:spacing w:before="40" w:after="80"/>
      <w:ind w:left="340" w:right="567" w:hanging="340"/>
    </w:pPr>
    <w:rPr>
      <w:rFonts w:ascii="Arial" w:hAnsi="Arial"/>
      <w:b/>
      <w:sz w:val="28"/>
      <w:szCs w:val="20"/>
    </w:rPr>
  </w:style>
  <w:style w:type="paragraph" w:styleId="21">
    <w:name w:val="toc 2"/>
    <w:basedOn w:val="a"/>
    <w:next w:val="a"/>
    <w:uiPriority w:val="39"/>
    <w:rsid w:val="001017A1"/>
    <w:pPr>
      <w:tabs>
        <w:tab w:val="right" w:leader="dot" w:pos="9911"/>
      </w:tabs>
      <w:spacing w:before="80" w:after="40"/>
      <w:ind w:left="816" w:right="567" w:hanging="578"/>
    </w:pPr>
    <w:rPr>
      <w:rFonts w:ascii="Arial" w:hAnsi="Arial"/>
      <w:b/>
      <w:noProof/>
      <w:sz w:val="28"/>
      <w:szCs w:val="28"/>
    </w:rPr>
  </w:style>
  <w:style w:type="paragraph" w:customStyle="1" w:styleId="ae">
    <w:name w:val="ТАБЛИЦА_Текст_ЦЕНТР"/>
    <w:basedOn w:val="af"/>
    <w:qFormat/>
    <w:rsid w:val="001017A1"/>
    <w:pPr>
      <w:ind w:firstLine="0"/>
      <w:jc w:val="center"/>
    </w:pPr>
    <w:rPr>
      <w:rFonts w:ascii="Times New Roman" w:eastAsia="Calibri" w:hAnsi="Times New Roman" w:cs="Courier New"/>
      <w:sz w:val="24"/>
      <w:szCs w:val="20"/>
    </w:rPr>
  </w:style>
  <w:style w:type="paragraph" w:styleId="af">
    <w:name w:val="Plain Text"/>
    <w:basedOn w:val="a"/>
    <w:link w:val="af0"/>
    <w:uiPriority w:val="99"/>
    <w:semiHidden/>
    <w:unhideWhenUsed/>
    <w:rsid w:val="001017A1"/>
    <w:pPr>
      <w:ind w:firstLine="720"/>
      <w:jc w:val="both"/>
    </w:pPr>
    <w:rPr>
      <w:rFonts w:ascii="Consolas" w:hAnsi="Consolas" w:cs="Consolas"/>
      <w:sz w:val="21"/>
      <w:szCs w:val="21"/>
    </w:rPr>
  </w:style>
  <w:style w:type="character" w:customStyle="1" w:styleId="af0">
    <w:name w:val="Текст Знак"/>
    <w:basedOn w:val="a0"/>
    <w:link w:val="af"/>
    <w:uiPriority w:val="99"/>
    <w:semiHidden/>
    <w:rsid w:val="001017A1"/>
    <w:rPr>
      <w:rFonts w:ascii="Consolas" w:eastAsia="Times New Roman" w:hAnsi="Consolas" w:cs="Consolas"/>
      <w:sz w:val="21"/>
      <w:szCs w:val="21"/>
      <w:lang w:eastAsia="ru-RU"/>
    </w:rPr>
  </w:style>
  <w:style w:type="paragraph" w:customStyle="1" w:styleId="af1">
    <w:name w:val="ТАБЛИЦА_ШАПКА"/>
    <w:basedOn w:val="ae"/>
    <w:qFormat/>
    <w:rsid w:val="001017A1"/>
    <w:pPr>
      <w:keepNext/>
      <w:keepLines/>
    </w:pPr>
  </w:style>
  <w:style w:type="paragraph" w:customStyle="1" w:styleId="af2">
    <w:name w:val="ТАБЛИЦА_НОМЕР СТОЛБ"/>
    <w:basedOn w:val="ae"/>
    <w:qFormat/>
    <w:rsid w:val="001017A1"/>
    <w:pPr>
      <w:keepNext/>
    </w:pPr>
    <w:rPr>
      <w:szCs w:val="16"/>
    </w:rPr>
  </w:style>
  <w:style w:type="paragraph" w:customStyle="1" w:styleId="af3">
    <w:name w:val="ТАБЛИЦА_Тескт_ЛЕВО"/>
    <w:basedOn w:val="ae"/>
    <w:qFormat/>
    <w:rsid w:val="001017A1"/>
    <w:pPr>
      <w:ind w:left="57" w:right="57"/>
      <w:jc w:val="left"/>
    </w:pPr>
  </w:style>
  <w:style w:type="paragraph" w:customStyle="1" w:styleId="af4">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5">
    <w:name w:val="ТАБЛИЦА_НОМЕР"/>
    <w:basedOn w:val="a"/>
    <w:next w:val="a"/>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5"/>
    <w:rsid w:val="001017A1"/>
    <w:rPr>
      <w:rFonts w:ascii="Times New Roman" w:eastAsia="Times New Roman" w:hAnsi="Times New Roman" w:cs="Times New Roman"/>
      <w:sz w:val="28"/>
      <w:szCs w:val="24"/>
      <w:lang w:eastAsia="ru-RU"/>
    </w:rPr>
  </w:style>
  <w:style w:type="paragraph" w:styleId="af6">
    <w:name w:val="Balloon Text"/>
    <w:basedOn w:val="a"/>
    <w:link w:val="af7"/>
    <w:uiPriority w:val="99"/>
    <w:semiHidden/>
    <w:unhideWhenUsed/>
    <w:rsid w:val="001017A1"/>
    <w:pPr>
      <w:ind w:firstLine="720"/>
      <w:jc w:val="both"/>
    </w:pPr>
    <w:rPr>
      <w:rFonts w:ascii="Tahoma" w:hAnsi="Tahoma" w:cs="Tahoma"/>
      <w:sz w:val="16"/>
      <w:szCs w:val="16"/>
    </w:rPr>
  </w:style>
  <w:style w:type="character" w:customStyle="1" w:styleId="af7">
    <w:name w:val="Текст выноски Знак"/>
    <w:basedOn w:val="a0"/>
    <w:link w:val="af6"/>
    <w:uiPriority w:val="99"/>
    <w:semiHidden/>
    <w:rsid w:val="001017A1"/>
    <w:rPr>
      <w:rFonts w:ascii="Tahoma" w:eastAsia="Times New Roman" w:hAnsi="Tahoma" w:cs="Tahoma"/>
      <w:sz w:val="16"/>
      <w:szCs w:val="16"/>
      <w:lang w:eastAsia="ru-RU"/>
    </w:rPr>
  </w:style>
  <w:style w:type="paragraph" w:styleId="af8">
    <w:name w:val="footer"/>
    <w:basedOn w:val="a"/>
    <w:link w:val="af9"/>
    <w:uiPriority w:val="99"/>
    <w:unhideWhenUsed/>
    <w:rsid w:val="001017A1"/>
    <w:pPr>
      <w:tabs>
        <w:tab w:val="center" w:pos="4677"/>
        <w:tab w:val="right" w:pos="9355"/>
      </w:tabs>
      <w:ind w:firstLine="720"/>
      <w:jc w:val="both"/>
    </w:pPr>
    <w:rPr>
      <w:sz w:val="28"/>
      <w:szCs w:val="20"/>
    </w:rPr>
  </w:style>
  <w:style w:type="character" w:customStyle="1" w:styleId="af9">
    <w:name w:val="Нижний колонтитул Знак"/>
    <w:basedOn w:val="a0"/>
    <w:link w:val="af8"/>
    <w:uiPriority w:val="99"/>
    <w:rsid w:val="001017A1"/>
    <w:rPr>
      <w:rFonts w:ascii="Times New Roman" w:eastAsia="Times New Roman" w:hAnsi="Times New Roman" w:cs="Times New Roman"/>
      <w:sz w:val="28"/>
      <w:szCs w:val="20"/>
      <w:lang w:eastAsia="ru-RU"/>
    </w:rPr>
  </w:style>
  <w:style w:type="paragraph" w:styleId="afa">
    <w:name w:val="List Paragraph"/>
    <w:aliases w:val="Общий текст"/>
    <w:basedOn w:val="a"/>
    <w:uiPriority w:val="34"/>
    <w:qFormat/>
    <w:rsid w:val="001017A1"/>
    <w:pPr>
      <w:ind w:left="720" w:firstLine="720"/>
      <w:contextualSpacing/>
      <w:jc w:val="both"/>
    </w:pPr>
    <w:rPr>
      <w:sz w:val="28"/>
      <w:szCs w:val="20"/>
    </w:rPr>
  </w:style>
  <w:style w:type="paragraph" w:customStyle="1" w:styleId="afb">
    <w:name w:val="ТАБЛИЦА_НАЗВАНИЕ"/>
    <w:basedOn w:val="a"/>
    <w:next w:val="af1"/>
    <w:link w:val="Char0"/>
    <w:qFormat/>
    <w:rsid w:val="001017A1"/>
    <w:pPr>
      <w:keepNext/>
      <w:suppressAutoHyphens/>
      <w:spacing w:after="120"/>
      <w:jc w:val="center"/>
    </w:pPr>
    <w:rPr>
      <w:bCs/>
      <w:sz w:val="28"/>
    </w:rPr>
  </w:style>
  <w:style w:type="character" w:customStyle="1" w:styleId="Char0">
    <w:name w:val="ТАБЛИЦА_НАЗВАНИЕ Char"/>
    <w:link w:val="afb"/>
    <w:rsid w:val="001017A1"/>
    <w:rPr>
      <w:rFonts w:ascii="Times New Roman" w:eastAsia="Times New Roman" w:hAnsi="Times New Roman" w:cs="Times New Roman"/>
      <w:bCs/>
      <w:sz w:val="28"/>
      <w:szCs w:val="24"/>
      <w:lang w:eastAsia="ru-RU"/>
    </w:rPr>
  </w:style>
  <w:style w:type="paragraph" w:customStyle="1" w:styleId="22">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2"/>
    <w:qFormat/>
    <w:rsid w:val="001017A1"/>
    <w:pPr>
      <w:suppressAutoHyphens/>
      <w:jc w:val="center"/>
    </w:pPr>
  </w:style>
  <w:style w:type="paragraph" w:styleId="afc">
    <w:name w:val="Document Map"/>
    <w:basedOn w:val="a"/>
    <w:link w:val="afd"/>
    <w:uiPriority w:val="99"/>
    <w:semiHidden/>
    <w:unhideWhenUsed/>
    <w:rsid w:val="001017A1"/>
    <w:pPr>
      <w:ind w:firstLine="720"/>
      <w:jc w:val="both"/>
    </w:pPr>
    <w:rPr>
      <w:rFonts w:ascii="Tahoma" w:hAnsi="Tahoma" w:cs="Tahoma"/>
      <w:sz w:val="16"/>
      <w:szCs w:val="16"/>
    </w:rPr>
  </w:style>
  <w:style w:type="character" w:customStyle="1" w:styleId="afd">
    <w:name w:val="Схема документа Знак"/>
    <w:basedOn w:val="a0"/>
    <w:link w:val="afc"/>
    <w:uiPriority w:val="99"/>
    <w:semiHidden/>
    <w:rsid w:val="001017A1"/>
    <w:rPr>
      <w:rFonts w:ascii="Tahoma" w:eastAsia="Times New Roman" w:hAnsi="Tahoma" w:cs="Tahoma"/>
      <w:sz w:val="16"/>
      <w:szCs w:val="16"/>
      <w:lang w:eastAsia="ru-RU"/>
    </w:rPr>
  </w:style>
  <w:style w:type="character" w:styleId="afe">
    <w:name w:val="annotation reference"/>
    <w:basedOn w:val="a0"/>
    <w:uiPriority w:val="99"/>
    <w:semiHidden/>
    <w:unhideWhenUsed/>
    <w:rsid w:val="001017A1"/>
    <w:rPr>
      <w:sz w:val="16"/>
      <w:szCs w:val="16"/>
    </w:rPr>
  </w:style>
  <w:style w:type="paragraph" w:styleId="aff">
    <w:name w:val="annotation text"/>
    <w:basedOn w:val="a"/>
    <w:link w:val="aff0"/>
    <w:uiPriority w:val="99"/>
    <w:semiHidden/>
    <w:unhideWhenUsed/>
    <w:rsid w:val="001017A1"/>
    <w:pPr>
      <w:ind w:firstLine="720"/>
      <w:jc w:val="both"/>
    </w:pPr>
    <w:rPr>
      <w:sz w:val="20"/>
      <w:szCs w:val="20"/>
    </w:rPr>
  </w:style>
  <w:style w:type="character" w:customStyle="1" w:styleId="aff0">
    <w:name w:val="Текст примечания Знак"/>
    <w:basedOn w:val="a0"/>
    <w:link w:val="aff"/>
    <w:uiPriority w:val="99"/>
    <w:semiHidden/>
    <w:rsid w:val="001017A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1017A1"/>
    <w:rPr>
      <w:b/>
      <w:bCs/>
    </w:rPr>
  </w:style>
  <w:style w:type="character" w:customStyle="1" w:styleId="aff2">
    <w:name w:val="Тема примечания Знак"/>
    <w:basedOn w:val="aff0"/>
    <w:link w:val="aff1"/>
    <w:uiPriority w:val="99"/>
    <w:semiHidden/>
    <w:rsid w:val="001017A1"/>
    <w:rPr>
      <w:rFonts w:ascii="Times New Roman" w:eastAsia="Times New Roman" w:hAnsi="Times New Roman" w:cs="Times New Roman"/>
      <w:b/>
      <w:bCs/>
      <w:sz w:val="20"/>
      <w:szCs w:val="20"/>
      <w:lang w:eastAsia="ru-RU"/>
    </w:rPr>
  </w:style>
  <w:style w:type="paragraph" w:customStyle="1" w:styleId="13">
    <w:name w:val="Без интервала1"/>
    <w:next w:val="aff3"/>
    <w:link w:val="aff4"/>
    <w:uiPriority w:val="1"/>
    <w:qFormat/>
    <w:rsid w:val="001017A1"/>
    <w:pPr>
      <w:spacing w:after="0" w:line="240" w:lineRule="auto"/>
    </w:pPr>
    <w:rPr>
      <w:rFonts w:eastAsia="Times New Roman"/>
    </w:rPr>
  </w:style>
  <w:style w:type="character" w:customStyle="1" w:styleId="aff4">
    <w:name w:val="Без интервала Знак"/>
    <w:basedOn w:val="a0"/>
    <w:link w:val="13"/>
    <w:uiPriority w:val="1"/>
    <w:rsid w:val="001017A1"/>
    <w:rPr>
      <w:rFonts w:eastAsia="Times New Roman"/>
    </w:rPr>
  </w:style>
  <w:style w:type="character" w:styleId="aff5">
    <w:name w:val="page number"/>
    <w:basedOn w:val="a0"/>
    <w:rsid w:val="001017A1"/>
  </w:style>
  <w:style w:type="paragraph" w:customStyle="1" w:styleId="aff6">
    <w:name w:val="Шифр"/>
    <w:basedOn w:val="a"/>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7">
    <w:name w:val="Наименование объекта"/>
    <w:basedOn w:val="a"/>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4">
    <w:name w:val="Сетка таблицы1"/>
    <w:basedOn w:val="a1"/>
    <w:next w:val="aff8"/>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аблица_НОМЕР СТОЛБ"/>
    <w:basedOn w:val="a"/>
    <w:qFormat/>
    <w:rsid w:val="001017A1"/>
    <w:pPr>
      <w:keepNext/>
      <w:suppressAutoHyphens/>
      <w:spacing w:before="120" w:after="120"/>
      <w:jc w:val="center"/>
    </w:pPr>
    <w:rPr>
      <w:rFonts w:cs="Courier New"/>
      <w:sz w:val="16"/>
      <w:szCs w:val="16"/>
    </w:rPr>
  </w:style>
  <w:style w:type="paragraph" w:customStyle="1" w:styleId="affa">
    <w:name w:val="Таблица_ШАПКА"/>
    <w:next w:val="a6"/>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b">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c">
    <w:name w:val="Таблица_Текст_ЛЕВО"/>
    <w:basedOn w:val="affb"/>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d">
    <w:name w:val="envelope address"/>
    <w:basedOn w:val="a"/>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3">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8">
    <w:name w:val="Table Grid"/>
    <w:basedOn w:val="a1"/>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f8"/>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Основной ПП"/>
    <w:basedOn w:val="a"/>
    <w:qFormat/>
    <w:rsid w:val="00BD3FAC"/>
    <w:pPr>
      <w:spacing w:before="120" w:line="276" w:lineRule="auto"/>
      <w:ind w:firstLine="709"/>
      <w:jc w:val="both"/>
    </w:pPr>
  </w:style>
  <w:style w:type="paragraph" w:customStyle="1" w:styleId="afff">
    <w:name w:val="Основной ГП"/>
    <w:link w:val="afff0"/>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0">
    <w:name w:val="Основной ГП Знак"/>
    <w:link w:val="afff"/>
    <w:locked/>
    <w:rsid w:val="004B585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permraion.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25B11-9431-40CD-9A23-63B422D4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2878</Words>
  <Characters>16408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2022-10-21T04:16:00Z</dcterms:created>
  <dcterms:modified xsi:type="dcterms:W3CDTF">2022-10-21T04:16:00Z</dcterms:modified>
</cp:coreProperties>
</file>